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0B2D3B" w14:textId="77777777" w:rsidR="000642DC" w:rsidRPr="007E72BE" w:rsidRDefault="00491D66" w:rsidP="00DC4B0C">
      <w:pPr>
        <w:ind w:left="0" w:right="-768" w:hanging="2"/>
        <w:jc w:val="center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b/>
          <w:lang w:val="pt-BR"/>
        </w:rPr>
        <w:t xml:space="preserve">EDITAL PARA PREENCHIMENTO DE VAGA DE </w:t>
      </w:r>
      <w:r w:rsidR="003C323A">
        <w:rPr>
          <w:rFonts w:ascii="Times New Roman" w:eastAsia="Times New Roman" w:hAnsi="Times New Roman" w:cs="Times New Roman"/>
          <w:b/>
          <w:lang w:val="pt-BR"/>
        </w:rPr>
        <w:t xml:space="preserve">PRECEPTOR OU </w:t>
      </w:r>
      <w:r w:rsidRPr="007E72BE">
        <w:rPr>
          <w:rFonts w:ascii="Times New Roman" w:eastAsia="Times New Roman" w:hAnsi="Times New Roman" w:cs="Times New Roman"/>
          <w:b/>
          <w:lang w:val="pt-BR"/>
        </w:rPr>
        <w:t xml:space="preserve">PROFESSOR </w:t>
      </w:r>
      <w:r w:rsidR="003C323A">
        <w:rPr>
          <w:rFonts w:ascii="Times New Roman" w:eastAsia="Times New Roman" w:hAnsi="Times New Roman" w:cs="Times New Roman"/>
          <w:b/>
          <w:lang w:val="pt-BR"/>
        </w:rPr>
        <w:t>INSTRUTOR</w:t>
      </w:r>
      <w:r w:rsidRPr="007E72BE">
        <w:rPr>
          <w:rFonts w:ascii="Times New Roman" w:eastAsia="Times New Roman" w:hAnsi="Times New Roman" w:cs="Times New Roman"/>
          <w:b/>
          <w:lang w:val="pt-BR"/>
        </w:rPr>
        <w:t xml:space="preserve"> JUNTO AO DEPARTAMENTO DE CIÊNCIAS FISIOLÓGICAS</w:t>
      </w:r>
    </w:p>
    <w:p w14:paraId="19D332A9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sz w:val="22"/>
          <w:szCs w:val="22"/>
          <w:lang w:val="pt-BR"/>
        </w:rPr>
      </w:pPr>
    </w:p>
    <w:p w14:paraId="564B4B8B" w14:textId="090F1C86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 xml:space="preserve">A Diretoria da Faculdade de Ciências Médicas da Santa Casa de São Paulo torna público que estarão abertas as inscrições para o </w:t>
      </w:r>
      <w:r w:rsidR="003C323A">
        <w:rPr>
          <w:rFonts w:ascii="Times New Roman" w:eastAsia="Times New Roman" w:hAnsi="Times New Roman" w:cs="Times New Roman"/>
          <w:lang w:val="pt-BR"/>
        </w:rPr>
        <w:t>preenchimento de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0</w:t>
      </w:r>
      <w:r w:rsidR="003C323A">
        <w:rPr>
          <w:rFonts w:ascii="Times New Roman" w:eastAsia="Times New Roman" w:hAnsi="Times New Roman" w:cs="Times New Roman"/>
          <w:lang w:val="pt-BR"/>
        </w:rPr>
        <w:t>2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(</w:t>
      </w:r>
      <w:r w:rsidR="003C323A">
        <w:rPr>
          <w:rFonts w:ascii="Times New Roman" w:eastAsia="Times New Roman" w:hAnsi="Times New Roman" w:cs="Times New Roman"/>
          <w:lang w:val="pt-BR"/>
        </w:rPr>
        <w:t>duas</w:t>
      </w:r>
      <w:r w:rsidRPr="007E72BE">
        <w:rPr>
          <w:rFonts w:ascii="Times New Roman" w:eastAsia="Times New Roman" w:hAnsi="Times New Roman" w:cs="Times New Roman"/>
          <w:lang w:val="pt-BR"/>
        </w:rPr>
        <w:t>) vaga</w:t>
      </w:r>
      <w:r w:rsidR="003C323A">
        <w:rPr>
          <w:rFonts w:ascii="Times New Roman" w:eastAsia="Times New Roman" w:hAnsi="Times New Roman" w:cs="Times New Roman"/>
          <w:lang w:val="pt-BR"/>
        </w:rPr>
        <w:t>s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="00601D03">
        <w:rPr>
          <w:rFonts w:ascii="Times New Roman" w:eastAsia="Times New Roman" w:hAnsi="Times New Roman" w:cs="Times New Roman"/>
          <w:lang w:val="pt-BR"/>
        </w:rPr>
        <w:t xml:space="preserve">para </w:t>
      </w:r>
      <w:r w:rsidR="00883AD1">
        <w:rPr>
          <w:rFonts w:ascii="Times New Roman" w:eastAsia="Times New Roman" w:hAnsi="Times New Roman" w:cs="Times New Roman"/>
          <w:lang w:val="pt-BR"/>
        </w:rPr>
        <w:t>P</w:t>
      </w:r>
      <w:r w:rsidR="00601D03">
        <w:rPr>
          <w:rFonts w:ascii="Times New Roman" w:eastAsia="Times New Roman" w:hAnsi="Times New Roman" w:cs="Times New Roman"/>
          <w:lang w:val="pt-BR"/>
        </w:rPr>
        <w:t>receptor</w:t>
      </w:r>
      <w:r w:rsidR="00883AD1">
        <w:rPr>
          <w:rFonts w:ascii="Times New Roman" w:eastAsia="Times New Roman" w:hAnsi="Times New Roman" w:cs="Times New Roman"/>
          <w:lang w:val="pt-BR"/>
        </w:rPr>
        <w:t xml:space="preserve"> ou Professor Instrutor</w:t>
      </w:r>
      <w:r w:rsidRPr="007E72BE">
        <w:rPr>
          <w:rFonts w:ascii="Times New Roman" w:eastAsia="Times New Roman" w:hAnsi="Times New Roman" w:cs="Times New Roman"/>
          <w:lang w:val="pt-BR"/>
        </w:rPr>
        <w:t>, a ser</w:t>
      </w:r>
      <w:r w:rsidR="00F0210D">
        <w:rPr>
          <w:rFonts w:ascii="Times New Roman" w:eastAsia="Times New Roman" w:hAnsi="Times New Roman" w:cs="Times New Roman"/>
          <w:lang w:val="pt-BR"/>
        </w:rPr>
        <w:t>em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preenchida</w:t>
      </w:r>
      <w:r w:rsidR="00F0210D">
        <w:rPr>
          <w:rFonts w:ascii="Times New Roman" w:eastAsia="Times New Roman" w:hAnsi="Times New Roman" w:cs="Times New Roman"/>
          <w:lang w:val="pt-BR"/>
        </w:rPr>
        <w:t>s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mediante as normas contidas neste Edital, não cabendo a nenhum candidato alegar desconhecimento dos citados expedientes.</w:t>
      </w:r>
    </w:p>
    <w:p w14:paraId="219DFEA5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453ED00A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b/>
          <w:lang w:val="pt-BR"/>
        </w:rPr>
        <w:t>1. DAS ESPECIFICAÇÕES DO C</w:t>
      </w:r>
      <w:r w:rsidR="003C323A">
        <w:rPr>
          <w:rFonts w:ascii="Times New Roman" w:eastAsia="Times New Roman" w:hAnsi="Times New Roman" w:cs="Times New Roman"/>
          <w:b/>
          <w:lang w:val="pt-BR"/>
        </w:rPr>
        <w:t>ARGO</w:t>
      </w:r>
    </w:p>
    <w:p w14:paraId="15BFF025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7F6C6D1E" w14:textId="21F9B492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1.1. O presente concurso tem como objetivo o provimento de 0</w:t>
      </w:r>
      <w:r w:rsidR="003C323A">
        <w:rPr>
          <w:rFonts w:ascii="Times New Roman" w:eastAsia="Times New Roman" w:hAnsi="Times New Roman" w:cs="Times New Roman"/>
          <w:lang w:val="pt-BR"/>
        </w:rPr>
        <w:t>2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(</w:t>
      </w:r>
      <w:r w:rsidR="003C323A">
        <w:rPr>
          <w:rFonts w:ascii="Times New Roman" w:eastAsia="Times New Roman" w:hAnsi="Times New Roman" w:cs="Times New Roman"/>
          <w:lang w:val="pt-BR"/>
        </w:rPr>
        <w:t>duas</w:t>
      </w:r>
      <w:r w:rsidRPr="007E72BE">
        <w:rPr>
          <w:rFonts w:ascii="Times New Roman" w:eastAsia="Times New Roman" w:hAnsi="Times New Roman" w:cs="Times New Roman"/>
          <w:lang w:val="pt-BR"/>
        </w:rPr>
        <w:t>) vaga</w:t>
      </w:r>
      <w:r w:rsidR="003C323A">
        <w:rPr>
          <w:rFonts w:ascii="Times New Roman" w:eastAsia="Times New Roman" w:hAnsi="Times New Roman" w:cs="Times New Roman"/>
          <w:lang w:val="pt-BR"/>
        </w:rPr>
        <w:t>s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na Classe de </w:t>
      </w:r>
      <w:r w:rsidR="003C323A">
        <w:rPr>
          <w:rFonts w:ascii="Times New Roman" w:eastAsia="Times New Roman" w:hAnsi="Times New Roman" w:cs="Times New Roman"/>
          <w:lang w:val="pt-BR"/>
        </w:rPr>
        <w:t xml:space="preserve">Preceptor ou 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Professor </w:t>
      </w:r>
      <w:r w:rsidR="003C323A">
        <w:rPr>
          <w:rFonts w:ascii="Times New Roman" w:eastAsia="Times New Roman" w:hAnsi="Times New Roman" w:cs="Times New Roman"/>
          <w:lang w:val="pt-BR"/>
        </w:rPr>
        <w:t>Instrutor</w:t>
      </w:r>
      <w:r w:rsidR="00F0210D" w:rsidRPr="00F0210D">
        <w:rPr>
          <w:rFonts w:ascii="Times New Roman" w:eastAsia="Times New Roman" w:hAnsi="Times New Roman" w:cs="Times New Roman"/>
          <w:lang w:val="pt-BR"/>
        </w:rPr>
        <w:t xml:space="preserve"> </w:t>
      </w:r>
      <w:r w:rsidR="00F0210D">
        <w:rPr>
          <w:rFonts w:ascii="Times New Roman" w:eastAsia="Times New Roman" w:hAnsi="Times New Roman" w:cs="Times New Roman"/>
          <w:lang w:val="pt-BR"/>
        </w:rPr>
        <w:t>r</w:t>
      </w:r>
      <w:r w:rsidR="00F0210D" w:rsidRPr="007E72BE">
        <w:rPr>
          <w:rFonts w:ascii="Times New Roman" w:eastAsia="Times New Roman" w:hAnsi="Times New Roman" w:cs="Times New Roman"/>
          <w:lang w:val="pt-BR"/>
        </w:rPr>
        <w:t>eferência I</w:t>
      </w:r>
      <w:r w:rsidRPr="007E72BE">
        <w:rPr>
          <w:rFonts w:ascii="Times New Roman" w:eastAsia="Times New Roman" w:hAnsi="Times New Roman" w:cs="Times New Roman"/>
          <w:lang w:val="pt-BR"/>
        </w:rPr>
        <w:t>, de acordo com o regimento interno da FCMSCSP</w:t>
      </w:r>
      <w:r w:rsidR="003A4987">
        <w:rPr>
          <w:rFonts w:ascii="Times New Roman" w:eastAsia="Times New Roman" w:hAnsi="Times New Roman" w:cs="Times New Roman"/>
          <w:lang w:val="pt-BR"/>
        </w:rPr>
        <w:t xml:space="preserve">, </w:t>
      </w:r>
      <w:r w:rsidRPr="007E72BE">
        <w:rPr>
          <w:rFonts w:ascii="Times New Roman" w:eastAsia="Times New Roman" w:hAnsi="Times New Roman" w:cs="Times New Roman"/>
          <w:lang w:val="pt-BR"/>
        </w:rPr>
        <w:t>no regime de trabalho e na área de conhecimento constante abaixo:</w:t>
      </w:r>
    </w:p>
    <w:p w14:paraId="7DA30225" w14:textId="77777777" w:rsidR="000642DC" w:rsidRPr="007E72BE" w:rsidRDefault="000642DC">
      <w:pPr>
        <w:ind w:left="0" w:hanging="2"/>
        <w:jc w:val="both"/>
        <w:rPr>
          <w:rFonts w:ascii="Times New Roman" w:eastAsia="Times New Roman" w:hAnsi="Times New Roman" w:cs="Times New Roman"/>
          <w:lang w:val="pt-BR"/>
        </w:rPr>
      </w:pPr>
    </w:p>
    <w:tbl>
      <w:tblPr>
        <w:tblStyle w:val="a"/>
        <w:tblW w:w="906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55"/>
        <w:gridCol w:w="5103"/>
        <w:gridCol w:w="850"/>
        <w:gridCol w:w="1559"/>
      </w:tblGrid>
      <w:tr w:rsidR="000642DC" w14:paraId="10823253" w14:textId="77777777" w:rsidTr="00DC4B0C">
        <w:tc>
          <w:tcPr>
            <w:tcW w:w="1555" w:type="dxa"/>
          </w:tcPr>
          <w:p w14:paraId="71963528" w14:textId="77777777" w:rsidR="000642DC" w:rsidRDefault="00491D66">
            <w:pPr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Área</w:t>
            </w:r>
            <w:proofErr w:type="spellEnd"/>
          </w:p>
        </w:tc>
        <w:tc>
          <w:tcPr>
            <w:tcW w:w="5103" w:type="dxa"/>
          </w:tcPr>
          <w:p w14:paraId="2A823924" w14:textId="77777777" w:rsidR="000642DC" w:rsidRDefault="00491D66">
            <w:pPr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Requisitos</w:t>
            </w:r>
            <w:proofErr w:type="spellEnd"/>
            <w:r w:rsidR="0045322E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="0045322E">
              <w:rPr>
                <w:rFonts w:ascii="Times New Roman" w:eastAsia="Times New Roman" w:hAnsi="Times New Roman" w:cs="Times New Roman"/>
                <w:b/>
              </w:rPr>
              <w:t>Mínimos</w:t>
            </w:r>
            <w:proofErr w:type="spellEnd"/>
          </w:p>
        </w:tc>
        <w:tc>
          <w:tcPr>
            <w:tcW w:w="850" w:type="dxa"/>
          </w:tcPr>
          <w:p w14:paraId="60D6EC6C" w14:textId="77777777" w:rsidR="000642DC" w:rsidRDefault="00491D66">
            <w:pPr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N.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Vagas</w:t>
            </w:r>
            <w:proofErr w:type="spellEnd"/>
          </w:p>
        </w:tc>
        <w:tc>
          <w:tcPr>
            <w:tcW w:w="1559" w:type="dxa"/>
          </w:tcPr>
          <w:p w14:paraId="3038DCFA" w14:textId="77777777" w:rsidR="000642DC" w:rsidRDefault="00491D66">
            <w:pPr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Regime de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Trabalho</w:t>
            </w:r>
            <w:proofErr w:type="spellEnd"/>
          </w:p>
        </w:tc>
      </w:tr>
      <w:tr w:rsidR="000642DC" w14:paraId="73BDFFA2" w14:textId="77777777" w:rsidTr="00DC4B0C">
        <w:tc>
          <w:tcPr>
            <w:tcW w:w="1555" w:type="dxa"/>
          </w:tcPr>
          <w:p w14:paraId="6DD142E9" w14:textId="3C09BA58" w:rsidR="000642DC" w:rsidRDefault="00F0210D">
            <w:pPr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Ciências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491D66">
              <w:rPr>
                <w:rFonts w:ascii="Times New Roman" w:eastAsia="Times New Roman" w:hAnsi="Times New Roman" w:cs="Times New Roman"/>
              </w:rPr>
              <w:t>Fisiol</w:t>
            </w:r>
            <w:r>
              <w:rPr>
                <w:rFonts w:ascii="Times New Roman" w:eastAsia="Times New Roman" w:hAnsi="Times New Roman" w:cs="Times New Roman"/>
              </w:rPr>
              <w:t>ógicas</w:t>
            </w:r>
            <w:proofErr w:type="spellEnd"/>
          </w:p>
        </w:tc>
        <w:tc>
          <w:tcPr>
            <w:tcW w:w="5103" w:type="dxa"/>
          </w:tcPr>
          <w:p w14:paraId="1000DDA8" w14:textId="1554F56B" w:rsidR="0045322E" w:rsidRDefault="0045322E">
            <w:pPr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</w:pPr>
            <w:r>
              <w:rPr>
                <w:rFonts w:ascii="Times New Roman" w:eastAsia="Times New Roman" w:hAnsi="Times New Roman" w:cs="Times New Roman"/>
                <w:lang w:val="pt-BR"/>
              </w:rPr>
              <w:t xml:space="preserve">Preceptor: </w:t>
            </w:r>
            <w:r w:rsidR="00491D66" w:rsidRPr="007E72BE">
              <w:rPr>
                <w:rFonts w:ascii="Times New Roman" w:eastAsia="Times New Roman" w:hAnsi="Times New Roman" w:cs="Times New Roman"/>
                <w:lang w:val="pt-BR"/>
              </w:rPr>
              <w:t xml:space="preserve">Graduação </w:t>
            </w:r>
            <w:r w:rsidR="00491D66" w:rsidRPr="007E72BE"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  <w:t>nas áreas de Ciências Biológicas ou Ciências da Saúde</w:t>
            </w:r>
            <w:r w:rsidR="00F0210D"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  <w:t xml:space="preserve">, matriculado em programa de </w:t>
            </w:r>
            <w:r w:rsidR="004F34BE"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  <w:t>M</w:t>
            </w:r>
            <w:r w:rsidR="00F0210D"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  <w:t>estrado</w:t>
            </w:r>
            <w:r w:rsidR="00491D66" w:rsidRPr="007E72BE"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  <w:t xml:space="preserve"> </w:t>
            </w:r>
          </w:p>
          <w:p w14:paraId="0C4436FF" w14:textId="77777777" w:rsidR="000642DC" w:rsidRPr="007E72BE" w:rsidRDefault="0045322E">
            <w:pPr>
              <w:ind w:left="0" w:hanging="2"/>
              <w:jc w:val="center"/>
              <w:rPr>
                <w:rFonts w:ascii="Times New Roman" w:eastAsia="Times New Roman" w:hAnsi="Times New Roman" w:cs="Times New Roman"/>
                <w:lang w:val="pt-B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  <w:t xml:space="preserve">Professor Instrutor: </w:t>
            </w:r>
            <w:r w:rsidRPr="007E72BE">
              <w:rPr>
                <w:rFonts w:ascii="Times New Roman" w:eastAsia="Times New Roman" w:hAnsi="Times New Roman" w:cs="Times New Roman"/>
                <w:lang w:val="pt-BR"/>
              </w:rPr>
              <w:t xml:space="preserve">Graduação </w:t>
            </w:r>
            <w:r w:rsidRPr="007E72BE"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  <w:t>nas áreas de Ciências Biológicas ou Ciências da Saúde</w:t>
            </w:r>
            <w:r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  <w:t xml:space="preserve"> e</w:t>
            </w:r>
            <w:r w:rsidRPr="007E72BE"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  <w:t xml:space="preserve"> </w:t>
            </w:r>
            <w:r w:rsidR="00491D66" w:rsidRPr="007E72BE"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  <w:t xml:space="preserve">Título de </w:t>
            </w:r>
            <w:r w:rsidR="003C323A"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  <w:t>Mestre</w:t>
            </w:r>
            <w:r w:rsidR="00491D66" w:rsidRPr="007E72BE">
              <w:rPr>
                <w:rFonts w:ascii="Times New Roman" w:eastAsia="Times New Roman" w:hAnsi="Times New Roman" w:cs="Times New Roman"/>
                <w:color w:val="000000"/>
                <w:highlight w:val="white"/>
                <w:lang w:val="pt-BR"/>
              </w:rPr>
              <w:t xml:space="preserve"> na área de Ciências ou Ciências da Saúde</w:t>
            </w:r>
            <w:r w:rsidR="00491D66" w:rsidRPr="007E72BE">
              <w:rPr>
                <w:rFonts w:ascii="Times New Roman" w:eastAsia="Times New Roman" w:hAnsi="Times New Roman" w:cs="Times New Roman"/>
                <w:lang w:val="pt-BR"/>
              </w:rPr>
              <w:t xml:space="preserve">. </w:t>
            </w:r>
          </w:p>
        </w:tc>
        <w:tc>
          <w:tcPr>
            <w:tcW w:w="850" w:type="dxa"/>
            <w:vAlign w:val="center"/>
          </w:tcPr>
          <w:p w14:paraId="2FFE9A9F" w14:textId="77777777" w:rsidR="000642DC" w:rsidRDefault="00491D66" w:rsidP="00B121B3">
            <w:pPr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  <w:r w:rsidR="0045322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14:paraId="557E9243" w14:textId="77777777" w:rsidR="000642DC" w:rsidRDefault="003C323A">
            <w:pPr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491D66">
              <w:rPr>
                <w:rFonts w:ascii="Times New Roman" w:eastAsia="Times New Roman" w:hAnsi="Times New Roman" w:cs="Times New Roman"/>
              </w:rPr>
              <w:t>0 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dez</w:t>
            </w:r>
            <w:proofErr w:type="spellEnd"/>
            <w:r w:rsidR="00491D66">
              <w:rPr>
                <w:rFonts w:ascii="Times New Roman" w:eastAsia="Times New Roman" w:hAnsi="Times New Roman" w:cs="Times New Roman"/>
              </w:rPr>
              <w:t xml:space="preserve">) horas </w:t>
            </w:r>
            <w:proofErr w:type="spellStart"/>
            <w:r w:rsidR="00491D66">
              <w:rPr>
                <w:rFonts w:ascii="Times New Roman" w:eastAsia="Times New Roman" w:hAnsi="Times New Roman" w:cs="Times New Roman"/>
              </w:rPr>
              <w:t>semanais</w:t>
            </w:r>
            <w:proofErr w:type="spellEnd"/>
            <w:r w:rsidR="00491D66">
              <w:rPr>
                <w:rFonts w:ascii="Times New Roman" w:eastAsia="Times New Roman" w:hAnsi="Times New Roman" w:cs="Times New Roman"/>
              </w:rPr>
              <w:t xml:space="preserve"> - CLT</w:t>
            </w:r>
          </w:p>
        </w:tc>
      </w:tr>
    </w:tbl>
    <w:p w14:paraId="5B04EE40" w14:textId="77777777" w:rsidR="000642DC" w:rsidRDefault="000642DC">
      <w:pPr>
        <w:ind w:left="0" w:hanging="2"/>
        <w:jc w:val="both"/>
        <w:rPr>
          <w:rFonts w:ascii="Times New Roman" w:eastAsia="Times New Roman" w:hAnsi="Times New Roman" w:cs="Times New Roman"/>
        </w:rPr>
      </w:pPr>
    </w:p>
    <w:p w14:paraId="6734E597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 xml:space="preserve">1.2. O valor bruto da remuneração para o regime de trabalho de </w:t>
      </w:r>
      <w:r w:rsidR="003C323A">
        <w:rPr>
          <w:rFonts w:ascii="Times New Roman" w:eastAsia="Times New Roman" w:hAnsi="Times New Roman" w:cs="Times New Roman"/>
          <w:lang w:val="pt-BR"/>
        </w:rPr>
        <w:t>1</w:t>
      </w:r>
      <w:r w:rsidRPr="007E72BE">
        <w:rPr>
          <w:rFonts w:ascii="Times New Roman" w:eastAsia="Times New Roman" w:hAnsi="Times New Roman" w:cs="Times New Roman"/>
          <w:lang w:val="pt-BR"/>
        </w:rPr>
        <w:t>0 (</w:t>
      </w:r>
      <w:r w:rsidR="003C323A">
        <w:rPr>
          <w:rFonts w:ascii="Times New Roman" w:eastAsia="Times New Roman" w:hAnsi="Times New Roman" w:cs="Times New Roman"/>
          <w:lang w:val="pt-BR"/>
        </w:rPr>
        <w:t>dez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) horas semanais será de R$ </w:t>
      </w:r>
      <w:r w:rsidR="0045322E">
        <w:rPr>
          <w:rFonts w:ascii="Times New Roman" w:eastAsia="Times New Roman" w:hAnsi="Times New Roman" w:cs="Times New Roman"/>
          <w:lang w:val="pt-BR"/>
        </w:rPr>
        <w:t>2</w:t>
      </w:r>
      <w:r w:rsidRPr="007E72BE">
        <w:rPr>
          <w:rFonts w:ascii="Times New Roman" w:eastAsia="Times New Roman" w:hAnsi="Times New Roman" w:cs="Times New Roman"/>
          <w:lang w:val="pt-BR"/>
        </w:rPr>
        <w:t>.</w:t>
      </w:r>
      <w:r w:rsidR="0045322E">
        <w:rPr>
          <w:rFonts w:ascii="Times New Roman" w:eastAsia="Times New Roman" w:hAnsi="Times New Roman" w:cs="Times New Roman"/>
          <w:lang w:val="pt-BR"/>
        </w:rPr>
        <w:t>421</w:t>
      </w:r>
      <w:r w:rsidRPr="007E72BE">
        <w:rPr>
          <w:rFonts w:ascii="Times New Roman" w:eastAsia="Times New Roman" w:hAnsi="Times New Roman" w:cs="Times New Roman"/>
          <w:lang w:val="pt-BR"/>
        </w:rPr>
        <w:t>,</w:t>
      </w:r>
      <w:r w:rsidR="0045322E">
        <w:rPr>
          <w:rFonts w:ascii="Times New Roman" w:eastAsia="Times New Roman" w:hAnsi="Times New Roman" w:cs="Times New Roman"/>
          <w:lang w:val="pt-BR"/>
        </w:rPr>
        <w:t>36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sendo este o salário base, já acrescido de DSR e hora-atividade.</w:t>
      </w:r>
    </w:p>
    <w:p w14:paraId="4E35C2C2" w14:textId="77777777" w:rsidR="00DC4B0C" w:rsidRDefault="00DC4B0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2CA2B31F" w14:textId="4D804DCE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 xml:space="preserve">1.3. Atribuições gerais do cargo: </w:t>
      </w:r>
    </w:p>
    <w:p w14:paraId="78BE7311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3D5145F7" w14:textId="458D483B" w:rsidR="000642DC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1.3.1. Docência de nível superior na área do concurso;</w:t>
      </w:r>
    </w:p>
    <w:p w14:paraId="71F5F90F" w14:textId="2C027C9F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1.3.2. Participação nas atividades de graduação</w:t>
      </w:r>
      <w:r w:rsidR="0045322E">
        <w:rPr>
          <w:rFonts w:ascii="Times New Roman" w:eastAsia="Times New Roman" w:hAnsi="Times New Roman" w:cs="Times New Roman"/>
          <w:lang w:val="pt-BR"/>
        </w:rPr>
        <w:t xml:space="preserve">, incluindo os campos de estágio </w:t>
      </w:r>
      <w:r w:rsidRPr="007E72BE">
        <w:rPr>
          <w:rFonts w:ascii="Times New Roman" w:eastAsia="Times New Roman" w:hAnsi="Times New Roman" w:cs="Times New Roman"/>
          <w:lang w:val="pt-BR"/>
        </w:rPr>
        <w:t>da FCMSCSP</w:t>
      </w:r>
      <w:r w:rsidR="00AA0105">
        <w:rPr>
          <w:rFonts w:ascii="Times New Roman" w:eastAsia="Times New Roman" w:hAnsi="Times New Roman" w:cs="Times New Roman"/>
          <w:lang w:val="pt-BR"/>
        </w:rPr>
        <w:t xml:space="preserve"> e atividades extensionistas dentro e fora da FCMSCSP (com parcerias dos programas e projetos de extensão)</w:t>
      </w:r>
      <w:r w:rsidRPr="007E72BE">
        <w:rPr>
          <w:rFonts w:ascii="Times New Roman" w:eastAsia="Times New Roman" w:hAnsi="Times New Roman" w:cs="Times New Roman"/>
          <w:lang w:val="pt-BR"/>
        </w:rPr>
        <w:t>.</w:t>
      </w:r>
    </w:p>
    <w:p w14:paraId="0460969C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087E905A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b/>
          <w:lang w:val="pt-BR"/>
        </w:rPr>
        <w:t>2. TITULAÇÃO MÍNIMA EXIGIDA/REQUISITOS</w:t>
      </w:r>
    </w:p>
    <w:p w14:paraId="7A749094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64DB6D55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2.1. A participação no processo de seleção a que se refere o presente Edital será acessível somente aos candidatos detentores do</w:t>
      </w:r>
      <w:r w:rsidR="0045322E">
        <w:rPr>
          <w:rFonts w:ascii="Times New Roman" w:eastAsia="Times New Roman" w:hAnsi="Times New Roman" w:cs="Times New Roman"/>
          <w:lang w:val="pt-BR"/>
        </w:rPr>
        <w:t>s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título</w:t>
      </w:r>
      <w:r w:rsidR="0045322E">
        <w:rPr>
          <w:rFonts w:ascii="Times New Roman" w:eastAsia="Times New Roman" w:hAnsi="Times New Roman" w:cs="Times New Roman"/>
          <w:lang w:val="pt-BR"/>
        </w:rPr>
        <w:t>s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="0045322E">
        <w:rPr>
          <w:rFonts w:ascii="Times New Roman" w:eastAsia="Times New Roman" w:hAnsi="Times New Roman" w:cs="Times New Roman"/>
          <w:lang w:val="pt-BR"/>
        </w:rPr>
        <w:t>mencionados nos requisitos mínimos</w:t>
      </w:r>
      <w:r w:rsidRPr="007E72BE">
        <w:rPr>
          <w:rFonts w:ascii="Times New Roman" w:eastAsia="Times New Roman" w:hAnsi="Times New Roman" w:cs="Times New Roman"/>
          <w:lang w:val="pt-BR"/>
        </w:rPr>
        <w:t>.</w:t>
      </w:r>
    </w:p>
    <w:p w14:paraId="452598BC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2.2. Somente serão reconhecidos os títulos emitidos por instituições reconhecidas pelo MEC.</w:t>
      </w:r>
    </w:p>
    <w:p w14:paraId="4E614E52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06067A75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b/>
          <w:lang w:val="pt-BR"/>
        </w:rPr>
        <w:t>3. DA INSCRIÇÃO</w:t>
      </w:r>
    </w:p>
    <w:p w14:paraId="419485BD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79DB7614" w14:textId="0DF876B1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 xml:space="preserve">3.1. As inscrições ocorrerão no período de </w:t>
      </w:r>
      <w:r w:rsidR="00A64294">
        <w:rPr>
          <w:rFonts w:ascii="Times New Roman" w:eastAsia="Times New Roman" w:hAnsi="Times New Roman" w:cs="Times New Roman"/>
          <w:lang w:val="pt-BR"/>
        </w:rPr>
        <w:t>0</w:t>
      </w:r>
      <w:r w:rsidR="00883AD1">
        <w:rPr>
          <w:rFonts w:ascii="Times New Roman" w:eastAsia="Times New Roman" w:hAnsi="Times New Roman" w:cs="Times New Roman"/>
          <w:lang w:val="pt-BR"/>
        </w:rPr>
        <w:t>9</w:t>
      </w:r>
      <w:r w:rsidR="004F34BE" w:rsidRP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de </w:t>
      </w:r>
      <w:r w:rsidR="00A64294">
        <w:rPr>
          <w:rFonts w:ascii="Times New Roman" w:eastAsia="Times New Roman" w:hAnsi="Times New Roman" w:cs="Times New Roman"/>
          <w:lang w:val="pt-BR"/>
        </w:rPr>
        <w:t>maio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a </w:t>
      </w:r>
      <w:r w:rsidR="00883AD1">
        <w:rPr>
          <w:rFonts w:ascii="Times New Roman" w:eastAsia="Times New Roman" w:hAnsi="Times New Roman" w:cs="Times New Roman"/>
          <w:lang w:val="pt-BR"/>
        </w:rPr>
        <w:t>31</w:t>
      </w:r>
      <w:r w:rsidR="004F34BE" w:rsidRP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de </w:t>
      </w:r>
      <w:r w:rsidR="0045322E">
        <w:rPr>
          <w:rFonts w:ascii="Times New Roman" w:eastAsia="Times New Roman" w:hAnsi="Times New Roman" w:cs="Times New Roman"/>
          <w:lang w:val="pt-BR"/>
        </w:rPr>
        <w:t>maio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de 202</w:t>
      </w:r>
      <w:r w:rsidR="0045322E">
        <w:rPr>
          <w:rFonts w:ascii="Times New Roman" w:eastAsia="Times New Roman" w:hAnsi="Times New Roman" w:cs="Times New Roman"/>
          <w:lang w:val="pt-BR"/>
        </w:rPr>
        <w:t>3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, exceto finais de semana e feriados, para entrega da documentação exigida, das 9h00 às 12h00 e das 13h00 às 16h00, no Departamento de Recursos Humanos da FCMSCSP, situado à Rua Dona Veridiana, 55, </w:t>
      </w:r>
      <w:r w:rsidR="00007906">
        <w:rPr>
          <w:rFonts w:ascii="Times New Roman" w:eastAsia="Times New Roman" w:hAnsi="Times New Roman" w:cs="Times New Roman"/>
          <w:lang w:val="pt-BR"/>
        </w:rPr>
        <w:t>2</w:t>
      </w:r>
      <w:r w:rsidRPr="007E72BE">
        <w:rPr>
          <w:rFonts w:ascii="Times New Roman" w:eastAsia="Times New Roman" w:hAnsi="Times New Roman" w:cs="Times New Roman"/>
          <w:lang w:val="pt-BR"/>
        </w:rPr>
        <w:t>º andar. O candidato deverá entregar os documentos pessoalmente, acompanhados do requerimento (anexo I).</w:t>
      </w:r>
    </w:p>
    <w:p w14:paraId="0C16A347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lastRenderedPageBreak/>
        <w:t>3.2. As informações prestadas pelo candidato são de inteira responsabilidade do mesmo e à FCMSCSP fica reservado o direito de excluir do concurso aquele que não fornecer a documentação adequadamente ou que for comprovadamente inverídica.</w:t>
      </w:r>
    </w:p>
    <w:p w14:paraId="5B828AF8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3A1A446E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 xml:space="preserve">3.3. Entregar </w:t>
      </w:r>
      <w:r w:rsidR="00007906">
        <w:rPr>
          <w:rFonts w:ascii="Times New Roman" w:eastAsia="Times New Roman" w:hAnsi="Times New Roman" w:cs="Times New Roman"/>
          <w:lang w:val="pt-BR"/>
        </w:rPr>
        <w:t>3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cópias impressas do seguinte material:</w:t>
      </w:r>
    </w:p>
    <w:p w14:paraId="1CBFFEDD" w14:textId="77777777" w:rsidR="00007906" w:rsidRPr="00007906" w:rsidRDefault="00491D66" w:rsidP="00DC4B0C">
      <w:pPr>
        <w:pStyle w:val="PargrafodaLista"/>
        <w:numPr>
          <w:ilvl w:val="0"/>
          <w:numId w:val="3"/>
        </w:numPr>
        <w:spacing w:before="281" w:after="281"/>
        <w:ind w:leftChars="0" w:right="-768" w:firstLineChars="0"/>
        <w:jc w:val="both"/>
        <w:rPr>
          <w:rFonts w:ascii="Times New Roman" w:hAnsi="Times New Roman"/>
          <w:color w:val="000000"/>
          <w:lang w:val="pt-BR"/>
        </w:rPr>
      </w:pPr>
      <w:r w:rsidRPr="00007906">
        <w:rPr>
          <w:rFonts w:ascii="Times New Roman" w:eastAsia="Times New Roman" w:hAnsi="Times New Roman" w:cs="Times New Roman"/>
          <w:lang w:val="pt-BR"/>
        </w:rPr>
        <w:t>Currículo Lattes</w:t>
      </w:r>
      <w:r w:rsidR="00007906" w:rsidRPr="00007906">
        <w:rPr>
          <w:rFonts w:ascii="Times New Roman" w:eastAsia="Times New Roman" w:hAnsi="Times New Roman" w:cs="Times New Roman"/>
          <w:lang w:val="pt-BR"/>
        </w:rPr>
        <w:t xml:space="preserve">. </w:t>
      </w:r>
      <w:r w:rsidR="00007906" w:rsidRPr="00007906">
        <w:rPr>
          <w:rFonts w:ascii="Times New Roman" w:hAnsi="Times New Roman"/>
          <w:color w:val="000000"/>
          <w:lang w:val="pt-BR"/>
        </w:rPr>
        <w:t>Os certificados e comprovantes das atividades citadas serão solicitados ao final da seleção.</w:t>
      </w:r>
    </w:p>
    <w:p w14:paraId="1CA333CC" w14:textId="77777777" w:rsidR="000642DC" w:rsidRPr="007E72BE" w:rsidRDefault="00491D66" w:rsidP="00DC4B0C">
      <w:pPr>
        <w:ind w:left="284" w:right="-768" w:hangingChars="119" w:hanging="286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b) Relatório descritivo, reflexivo e circunstanciado de atividades de ensino e extensão, com a indicação das atividades realizadas, com máximo de 10 páginas, e</w:t>
      </w:r>
      <w:r w:rsidR="00F91C59">
        <w:rPr>
          <w:rFonts w:ascii="Times New Roman" w:eastAsia="Times New Roman" w:hAnsi="Times New Roman" w:cs="Times New Roman"/>
          <w:lang w:val="pt-BR"/>
        </w:rPr>
        <w:t xml:space="preserve"> que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possam ser úteis à avaliação da banca examinadora</w:t>
      </w:r>
      <w:r w:rsidR="00007906">
        <w:rPr>
          <w:rFonts w:ascii="Times New Roman" w:eastAsia="Times New Roman" w:hAnsi="Times New Roman" w:cs="Times New Roman"/>
          <w:lang w:val="pt-BR"/>
        </w:rPr>
        <w:t>.</w:t>
      </w:r>
    </w:p>
    <w:p w14:paraId="3C06D700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6D72F62F" w14:textId="77777777" w:rsidR="000642DC" w:rsidRDefault="0000790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>
        <w:rPr>
          <w:rFonts w:ascii="Times New Roman" w:eastAsia="Times New Roman" w:hAnsi="Times New Roman" w:cs="Times New Roman"/>
          <w:lang w:val="pt-BR"/>
        </w:rPr>
        <w:t>c</w:t>
      </w:r>
      <w:r w:rsidR="00491D66" w:rsidRPr="007E72BE">
        <w:rPr>
          <w:rFonts w:ascii="Times New Roman" w:eastAsia="Times New Roman" w:hAnsi="Times New Roman" w:cs="Times New Roman"/>
          <w:lang w:val="pt-BR"/>
        </w:rPr>
        <w:t>) Carta de motivação de sua candidatura à vaga oferecida, máximo 1 página.</w:t>
      </w:r>
    </w:p>
    <w:p w14:paraId="6E5B6B72" w14:textId="77777777" w:rsidR="00102878" w:rsidRDefault="00102878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65469F86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3.</w:t>
      </w:r>
      <w:r w:rsidR="00007906">
        <w:rPr>
          <w:rFonts w:ascii="Times New Roman" w:eastAsia="Times New Roman" w:hAnsi="Times New Roman" w:cs="Times New Roman"/>
          <w:lang w:val="pt-BR"/>
        </w:rPr>
        <w:t>4</w:t>
      </w:r>
      <w:r w:rsidRPr="007E72BE">
        <w:rPr>
          <w:rFonts w:ascii="Times New Roman" w:eastAsia="Times New Roman" w:hAnsi="Times New Roman" w:cs="Times New Roman"/>
          <w:lang w:val="pt-BR"/>
        </w:rPr>
        <w:t>. Em nenhuma hipótese será feita inscrição condicional ou extemporânea.</w:t>
      </w:r>
    </w:p>
    <w:p w14:paraId="6162B7BC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232FA242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3.</w:t>
      </w:r>
      <w:r w:rsidR="00007906">
        <w:rPr>
          <w:rFonts w:ascii="Times New Roman" w:eastAsia="Times New Roman" w:hAnsi="Times New Roman" w:cs="Times New Roman"/>
          <w:lang w:val="pt-BR"/>
        </w:rPr>
        <w:t>5</w:t>
      </w:r>
      <w:r w:rsidRPr="007E72BE">
        <w:rPr>
          <w:rFonts w:ascii="Times New Roman" w:eastAsia="Times New Roman" w:hAnsi="Times New Roman" w:cs="Times New Roman"/>
          <w:lang w:val="pt-BR"/>
        </w:rPr>
        <w:t>. Não será permitida complementação documental fora do prazo fixado para inscrição.</w:t>
      </w:r>
    </w:p>
    <w:p w14:paraId="75707439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76279C06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3.</w:t>
      </w:r>
      <w:r w:rsidR="00007906">
        <w:rPr>
          <w:rFonts w:ascii="Times New Roman" w:eastAsia="Times New Roman" w:hAnsi="Times New Roman" w:cs="Times New Roman"/>
          <w:lang w:val="pt-BR"/>
        </w:rPr>
        <w:t>6</w:t>
      </w:r>
      <w:r w:rsidRPr="007E72BE">
        <w:rPr>
          <w:rFonts w:ascii="Times New Roman" w:eastAsia="Times New Roman" w:hAnsi="Times New Roman" w:cs="Times New Roman"/>
          <w:lang w:val="pt-BR"/>
        </w:rPr>
        <w:t>. Será aceita a entrega dos documentos por procuração.</w:t>
      </w:r>
    </w:p>
    <w:p w14:paraId="66A88A50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3.</w:t>
      </w:r>
      <w:r w:rsidR="00007906">
        <w:rPr>
          <w:rFonts w:ascii="Times New Roman" w:eastAsia="Times New Roman" w:hAnsi="Times New Roman" w:cs="Times New Roman"/>
          <w:lang w:val="pt-BR"/>
        </w:rPr>
        <w:t>6</w:t>
      </w:r>
      <w:r w:rsidRPr="007E72BE">
        <w:rPr>
          <w:rFonts w:ascii="Times New Roman" w:eastAsia="Times New Roman" w:hAnsi="Times New Roman" w:cs="Times New Roman"/>
          <w:lang w:val="pt-BR"/>
        </w:rPr>
        <w:t>.1. O procurador deverá apresentar procuração simples, sem a necessidade de reconhecimento de firma, devendo ser acompanhada de cópia de documento de identificação do candidato e do procurador.</w:t>
      </w:r>
    </w:p>
    <w:p w14:paraId="6ACF04D0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22F89307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b/>
          <w:lang w:val="pt-BR"/>
        </w:rPr>
        <w:t>4. DAS PROVAS</w:t>
      </w:r>
    </w:p>
    <w:p w14:paraId="352D49F0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257A4039" w14:textId="0D6B7731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 xml:space="preserve">4.1. O concurso será constituído pelas avaliações: </w:t>
      </w:r>
      <w:r w:rsidR="00007906">
        <w:rPr>
          <w:rFonts w:ascii="Times New Roman" w:eastAsia="Times New Roman" w:hAnsi="Times New Roman" w:cs="Times New Roman"/>
          <w:lang w:val="pt-BR"/>
        </w:rPr>
        <w:t>A</w:t>
      </w:r>
      <w:r w:rsidRPr="007E72BE">
        <w:rPr>
          <w:rFonts w:ascii="Times New Roman" w:eastAsia="Times New Roman" w:hAnsi="Times New Roman" w:cs="Times New Roman"/>
          <w:lang w:val="pt-BR"/>
        </w:rPr>
        <w:t>presentação d</w:t>
      </w:r>
      <w:r w:rsidR="00007906">
        <w:rPr>
          <w:rFonts w:ascii="Times New Roman" w:eastAsia="Times New Roman" w:hAnsi="Times New Roman" w:cs="Times New Roman"/>
          <w:lang w:val="pt-BR"/>
        </w:rPr>
        <w:t>e um Projeto de Extensão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="00007906">
        <w:rPr>
          <w:rFonts w:ascii="Times New Roman" w:eastAsia="Times New Roman" w:hAnsi="Times New Roman" w:cs="Times New Roman"/>
          <w:lang w:val="pt-BR"/>
        </w:rPr>
        <w:t xml:space="preserve">para </w:t>
      </w:r>
      <w:r w:rsidR="00AA0105">
        <w:rPr>
          <w:rFonts w:ascii="Times New Roman" w:eastAsia="Times New Roman" w:hAnsi="Times New Roman" w:cs="Times New Roman"/>
          <w:lang w:val="pt-BR"/>
        </w:rPr>
        <w:t>a</w:t>
      </w:r>
      <w:r w:rsidR="00007906">
        <w:rPr>
          <w:rFonts w:ascii="Times New Roman" w:eastAsia="Times New Roman" w:hAnsi="Times New Roman" w:cs="Times New Roman"/>
          <w:lang w:val="pt-BR"/>
        </w:rPr>
        <w:t>lunos d</w:t>
      </w:r>
      <w:r w:rsidR="00AA0105">
        <w:rPr>
          <w:rFonts w:ascii="Times New Roman" w:eastAsia="Times New Roman" w:hAnsi="Times New Roman" w:cs="Times New Roman"/>
          <w:lang w:val="pt-BR"/>
        </w:rPr>
        <w:t>o 3º ano de</w:t>
      </w:r>
      <w:r w:rsidR="00007906">
        <w:rPr>
          <w:rFonts w:ascii="Times New Roman" w:eastAsia="Times New Roman" w:hAnsi="Times New Roman" w:cs="Times New Roman"/>
          <w:lang w:val="pt-BR"/>
        </w:rPr>
        <w:t xml:space="preserve"> Medicina</w:t>
      </w:r>
      <w:r w:rsidR="00AA0105">
        <w:rPr>
          <w:rFonts w:ascii="Times New Roman" w:eastAsia="Times New Roman" w:hAnsi="Times New Roman" w:cs="Times New Roman"/>
          <w:lang w:val="pt-BR"/>
        </w:rPr>
        <w:t xml:space="preserve"> (Anexo a Política de Extensão do Curso de Medicina da FCMSCSP) e de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="007E72BE">
        <w:rPr>
          <w:rFonts w:ascii="Times New Roman" w:eastAsia="Times New Roman" w:hAnsi="Times New Roman" w:cs="Times New Roman"/>
          <w:lang w:val="pt-BR"/>
        </w:rPr>
        <w:t>Entrevista para a</w:t>
      </w:r>
      <w:r w:rsidRPr="007E72BE">
        <w:rPr>
          <w:rFonts w:ascii="Times New Roman" w:eastAsia="Times New Roman" w:hAnsi="Times New Roman" w:cs="Times New Roman"/>
          <w:lang w:val="pt-BR"/>
        </w:rPr>
        <w:t>valiação do Relatório de Atividades Acadêmicas</w:t>
      </w:r>
      <w:r w:rsid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Pr="007E72BE">
        <w:rPr>
          <w:rFonts w:ascii="Times New Roman" w:eastAsia="Times New Roman" w:hAnsi="Times New Roman" w:cs="Times New Roman"/>
          <w:lang w:val="pt-BR"/>
        </w:rPr>
        <w:t>/</w:t>
      </w:r>
      <w:r w:rsid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Pr="007E72BE">
        <w:rPr>
          <w:rFonts w:ascii="Times New Roman" w:eastAsia="Times New Roman" w:hAnsi="Times New Roman" w:cs="Times New Roman"/>
          <w:lang w:val="pt-BR"/>
        </w:rPr>
        <w:t>Carta de Motivação.</w:t>
      </w:r>
    </w:p>
    <w:p w14:paraId="5DFEA1D9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0C93E531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4.2. Todas as avaliações terão caráter eliminatório e a ordem de realização das mesmas será definida pela Banca</w:t>
      </w:r>
      <w:r w:rsidR="00007906">
        <w:rPr>
          <w:rFonts w:ascii="Times New Roman" w:eastAsia="Times New Roman" w:hAnsi="Times New Roman" w:cs="Times New Roman"/>
          <w:lang w:val="pt-BR"/>
        </w:rPr>
        <w:t>.</w:t>
      </w:r>
    </w:p>
    <w:p w14:paraId="20CC36BC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555C8B09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b/>
          <w:lang w:val="pt-BR"/>
        </w:rPr>
        <w:t xml:space="preserve">4.3. DA AVALIAÇÃO </w:t>
      </w:r>
      <w:r w:rsidR="00007906">
        <w:rPr>
          <w:rFonts w:ascii="Times New Roman" w:eastAsia="Times New Roman" w:hAnsi="Times New Roman" w:cs="Times New Roman"/>
          <w:b/>
          <w:lang w:val="pt-BR"/>
        </w:rPr>
        <w:t>DO PROJETO DE EXTENSÃO</w:t>
      </w:r>
    </w:p>
    <w:p w14:paraId="5A4EAFB6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17B7B1FC" w14:textId="4E9901D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 xml:space="preserve">4.3.1. A Avaliação </w:t>
      </w:r>
      <w:r w:rsidR="00007906">
        <w:rPr>
          <w:rFonts w:ascii="Times New Roman" w:eastAsia="Times New Roman" w:hAnsi="Times New Roman" w:cs="Times New Roman"/>
          <w:lang w:val="pt-BR"/>
        </w:rPr>
        <w:t>do projeto de extensão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será constituída de </w:t>
      </w:r>
      <w:r w:rsidR="005C7317">
        <w:rPr>
          <w:rFonts w:ascii="Times New Roman" w:eastAsia="Times New Roman" w:hAnsi="Times New Roman" w:cs="Times New Roman"/>
          <w:lang w:val="pt-BR"/>
        </w:rPr>
        <w:t>exposição</w:t>
      </w:r>
      <w:r w:rsidR="00007906">
        <w:rPr>
          <w:rFonts w:ascii="Times New Roman" w:eastAsia="Times New Roman" w:hAnsi="Times New Roman" w:cs="Times New Roman"/>
          <w:lang w:val="pt-BR"/>
        </w:rPr>
        <w:t xml:space="preserve"> do projeto </w:t>
      </w:r>
      <w:r w:rsidR="005C7317">
        <w:rPr>
          <w:rFonts w:ascii="Times New Roman" w:eastAsia="Times New Roman" w:hAnsi="Times New Roman" w:cs="Times New Roman"/>
          <w:lang w:val="pt-BR"/>
        </w:rPr>
        <w:t>de extensão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compatível </w:t>
      </w:r>
      <w:r w:rsidR="005232AC">
        <w:rPr>
          <w:rFonts w:ascii="Times New Roman" w:eastAsia="Times New Roman" w:hAnsi="Times New Roman" w:cs="Times New Roman"/>
          <w:lang w:val="pt-BR"/>
        </w:rPr>
        <w:t>para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="00AA0105">
        <w:rPr>
          <w:rFonts w:ascii="Times New Roman" w:eastAsia="Times New Roman" w:hAnsi="Times New Roman" w:cs="Times New Roman"/>
          <w:lang w:val="pt-BR"/>
        </w:rPr>
        <w:t>o 3º ano de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graduação</w:t>
      </w:r>
      <w:r w:rsidR="005232AC">
        <w:rPr>
          <w:rFonts w:ascii="Times New Roman" w:eastAsia="Times New Roman" w:hAnsi="Times New Roman" w:cs="Times New Roman"/>
          <w:lang w:val="pt-BR"/>
        </w:rPr>
        <w:t xml:space="preserve"> d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o curso de Medicina, com duração de </w:t>
      </w:r>
      <w:r w:rsidR="004F34BE">
        <w:rPr>
          <w:rFonts w:ascii="Times New Roman" w:eastAsia="Times New Roman" w:hAnsi="Times New Roman" w:cs="Times New Roman"/>
          <w:lang w:val="pt-BR"/>
        </w:rPr>
        <w:t>15</w:t>
      </w:r>
      <w:r w:rsidR="004F34BE" w:rsidRP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a </w:t>
      </w:r>
      <w:r w:rsidR="004F34BE">
        <w:rPr>
          <w:rFonts w:ascii="Times New Roman" w:eastAsia="Times New Roman" w:hAnsi="Times New Roman" w:cs="Times New Roman"/>
          <w:lang w:val="pt-BR"/>
        </w:rPr>
        <w:t>2</w:t>
      </w:r>
      <w:r w:rsidR="004F34BE" w:rsidRPr="007E72BE">
        <w:rPr>
          <w:rFonts w:ascii="Times New Roman" w:eastAsia="Times New Roman" w:hAnsi="Times New Roman" w:cs="Times New Roman"/>
          <w:lang w:val="pt-BR"/>
        </w:rPr>
        <w:t xml:space="preserve">0 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minutos sobre tema escolhido pelo candidato, podendo haver arguição pela banca depois de encerrada a exposição da </w:t>
      </w:r>
      <w:r w:rsidR="00007906">
        <w:rPr>
          <w:rFonts w:ascii="Times New Roman" w:eastAsia="Times New Roman" w:hAnsi="Times New Roman" w:cs="Times New Roman"/>
          <w:lang w:val="pt-BR"/>
        </w:rPr>
        <w:t>apresentação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pelo candidato. </w:t>
      </w:r>
    </w:p>
    <w:p w14:paraId="7D33D45B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 xml:space="preserve">4.3.2. A Avaliação </w:t>
      </w:r>
      <w:r w:rsidR="00007906">
        <w:rPr>
          <w:rFonts w:ascii="Times New Roman" w:eastAsia="Times New Roman" w:hAnsi="Times New Roman" w:cs="Times New Roman"/>
          <w:lang w:val="pt-BR"/>
        </w:rPr>
        <w:t>do projeto de extensão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será aferida considerando os seguintes critérios: a) elaboração de plano de </w:t>
      </w:r>
      <w:r w:rsidR="00007906">
        <w:rPr>
          <w:rFonts w:ascii="Times New Roman" w:eastAsia="Times New Roman" w:hAnsi="Times New Roman" w:cs="Times New Roman"/>
          <w:lang w:val="pt-BR"/>
        </w:rPr>
        <w:t>extensão</w:t>
      </w:r>
      <w:r w:rsidRPr="007E72BE">
        <w:rPr>
          <w:rFonts w:ascii="Times New Roman" w:eastAsia="Times New Roman" w:hAnsi="Times New Roman" w:cs="Times New Roman"/>
          <w:lang w:val="pt-BR"/>
        </w:rPr>
        <w:t>; b) domínio do conteúdo; c) objetividade e clareza; d) adequação ao nível de graduação; e) capacidade de comunicação; f) método utilizado</w:t>
      </w:r>
      <w:r w:rsidR="005C7317">
        <w:rPr>
          <w:rFonts w:ascii="Times New Roman" w:eastAsia="Times New Roman" w:hAnsi="Times New Roman" w:cs="Times New Roman"/>
          <w:lang w:val="pt-BR"/>
        </w:rPr>
        <w:t xml:space="preserve">, </w:t>
      </w:r>
      <w:r w:rsidRPr="007E72BE">
        <w:rPr>
          <w:rFonts w:ascii="Times New Roman" w:eastAsia="Times New Roman" w:hAnsi="Times New Roman" w:cs="Times New Roman"/>
          <w:lang w:val="pt-BR"/>
        </w:rPr>
        <w:t>g) uso de recursos didáticos</w:t>
      </w:r>
      <w:r w:rsidR="005C7317">
        <w:rPr>
          <w:rFonts w:ascii="Times New Roman" w:eastAsia="Times New Roman" w:hAnsi="Times New Roman" w:cs="Times New Roman"/>
          <w:lang w:val="pt-BR"/>
        </w:rPr>
        <w:t xml:space="preserve"> e capacidade de </w:t>
      </w:r>
      <w:r w:rsidR="005C7317" w:rsidRPr="007E72BE">
        <w:rPr>
          <w:rFonts w:ascii="Times New Roman" w:eastAsia="Times New Roman" w:hAnsi="Times New Roman" w:cs="Times New Roman"/>
          <w:lang w:val="pt-BR"/>
        </w:rPr>
        <w:t>exequibilidade</w:t>
      </w:r>
      <w:r w:rsidR="005C7317">
        <w:rPr>
          <w:rFonts w:ascii="Times New Roman" w:eastAsia="Times New Roman" w:hAnsi="Times New Roman" w:cs="Times New Roman"/>
          <w:lang w:val="pt-BR"/>
        </w:rPr>
        <w:t>.</w:t>
      </w:r>
    </w:p>
    <w:p w14:paraId="48668FA9" w14:textId="7F7D6E08" w:rsidR="000642DC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4.3.3. A Avaliação Didática ocorrerá em sessão pública e terá peso 50% (cinquenta por cento).</w:t>
      </w:r>
    </w:p>
    <w:p w14:paraId="09F315C8" w14:textId="77777777" w:rsidR="00DC4B0C" w:rsidRPr="007E72BE" w:rsidRDefault="00DC4B0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21A20FC0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642D2809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b/>
          <w:lang w:val="pt-BR"/>
        </w:rPr>
        <w:lastRenderedPageBreak/>
        <w:t>4.</w:t>
      </w:r>
      <w:r w:rsidR="005C7317">
        <w:rPr>
          <w:rFonts w:ascii="Times New Roman" w:eastAsia="Times New Roman" w:hAnsi="Times New Roman" w:cs="Times New Roman"/>
          <w:b/>
          <w:lang w:val="pt-BR"/>
        </w:rPr>
        <w:t>4</w:t>
      </w:r>
      <w:r w:rsidRPr="007E72BE">
        <w:rPr>
          <w:rFonts w:ascii="Times New Roman" w:eastAsia="Times New Roman" w:hAnsi="Times New Roman" w:cs="Times New Roman"/>
          <w:b/>
          <w:lang w:val="pt-BR"/>
        </w:rPr>
        <w:t xml:space="preserve">. </w:t>
      </w:r>
      <w:r w:rsidR="001223CC" w:rsidRPr="007E72BE">
        <w:rPr>
          <w:rFonts w:ascii="Times New Roman" w:eastAsia="Times New Roman" w:hAnsi="Times New Roman" w:cs="Times New Roman"/>
          <w:b/>
          <w:lang w:val="pt-BR"/>
        </w:rPr>
        <w:t xml:space="preserve">ENTREVISTA </w:t>
      </w:r>
      <w:r w:rsidR="001223CC">
        <w:rPr>
          <w:rFonts w:ascii="Times New Roman" w:eastAsia="Times New Roman" w:hAnsi="Times New Roman" w:cs="Times New Roman"/>
          <w:b/>
          <w:lang w:val="pt-BR"/>
        </w:rPr>
        <w:t>PARA</w:t>
      </w:r>
      <w:r w:rsidRPr="007E72BE">
        <w:rPr>
          <w:rFonts w:ascii="Times New Roman" w:eastAsia="Times New Roman" w:hAnsi="Times New Roman" w:cs="Times New Roman"/>
          <w:b/>
          <w:lang w:val="pt-BR"/>
        </w:rPr>
        <w:t xml:space="preserve"> AVALIAÇÃO DO RELATÓRIO DE ATIVIDADES ACADÊMICAS</w:t>
      </w:r>
      <w:r w:rsidR="00203954">
        <w:rPr>
          <w:rFonts w:ascii="Times New Roman" w:eastAsia="Times New Roman" w:hAnsi="Times New Roman" w:cs="Times New Roman"/>
          <w:b/>
          <w:lang w:val="pt-BR"/>
        </w:rPr>
        <w:t>/CURR</w:t>
      </w:r>
      <w:r w:rsidR="00102878">
        <w:rPr>
          <w:rFonts w:ascii="Times New Roman" w:eastAsia="Times New Roman" w:hAnsi="Times New Roman" w:cs="Times New Roman"/>
          <w:b/>
          <w:lang w:val="pt-BR"/>
        </w:rPr>
        <w:t>Í</w:t>
      </w:r>
      <w:r w:rsidR="00203954">
        <w:rPr>
          <w:rFonts w:ascii="Times New Roman" w:eastAsia="Times New Roman" w:hAnsi="Times New Roman" w:cs="Times New Roman"/>
          <w:b/>
          <w:lang w:val="pt-BR"/>
        </w:rPr>
        <w:t>CU</w:t>
      </w:r>
      <w:r w:rsidR="00102878">
        <w:rPr>
          <w:rFonts w:ascii="Times New Roman" w:eastAsia="Times New Roman" w:hAnsi="Times New Roman" w:cs="Times New Roman"/>
          <w:b/>
          <w:lang w:val="pt-BR"/>
        </w:rPr>
        <w:t>LO</w:t>
      </w:r>
      <w:r w:rsidR="00203954">
        <w:rPr>
          <w:rFonts w:ascii="Times New Roman" w:eastAsia="Times New Roman" w:hAnsi="Times New Roman" w:cs="Times New Roman"/>
          <w:b/>
          <w:lang w:val="pt-BR"/>
        </w:rPr>
        <w:t xml:space="preserve"> LATTES</w:t>
      </w:r>
      <w:r w:rsidRPr="007E72BE">
        <w:rPr>
          <w:rFonts w:ascii="Times New Roman" w:eastAsia="Times New Roman" w:hAnsi="Times New Roman" w:cs="Times New Roman"/>
          <w:b/>
          <w:lang w:val="pt-BR"/>
        </w:rPr>
        <w:t xml:space="preserve"> E CARTA DE MOTIVAÇÃO</w:t>
      </w:r>
    </w:p>
    <w:p w14:paraId="3365D02A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63EFAE80" w14:textId="4179BB76" w:rsidR="000642DC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4.</w:t>
      </w:r>
      <w:r w:rsidR="005C7317">
        <w:rPr>
          <w:rFonts w:ascii="Times New Roman" w:eastAsia="Times New Roman" w:hAnsi="Times New Roman" w:cs="Times New Roman"/>
          <w:lang w:val="pt-BR"/>
        </w:rPr>
        <w:t>4</w:t>
      </w:r>
      <w:r w:rsidRPr="007E72BE">
        <w:rPr>
          <w:rFonts w:ascii="Times New Roman" w:eastAsia="Times New Roman" w:hAnsi="Times New Roman" w:cs="Times New Roman"/>
          <w:lang w:val="pt-BR"/>
        </w:rPr>
        <w:t>.1. Consistirá em avaliação e arguição sobre o relatório</w:t>
      </w:r>
      <w:r w:rsidR="001223CC">
        <w:rPr>
          <w:rFonts w:ascii="Times New Roman" w:eastAsia="Times New Roman" w:hAnsi="Times New Roman" w:cs="Times New Roman"/>
          <w:lang w:val="pt-BR"/>
        </w:rPr>
        <w:t xml:space="preserve"> e curr</w:t>
      </w:r>
      <w:r w:rsidR="003A4987">
        <w:rPr>
          <w:rFonts w:ascii="Times New Roman" w:eastAsia="Times New Roman" w:hAnsi="Times New Roman" w:cs="Times New Roman"/>
          <w:lang w:val="pt-BR"/>
        </w:rPr>
        <w:t>ículo</w:t>
      </w:r>
      <w:r w:rsidR="001223CC">
        <w:rPr>
          <w:rFonts w:ascii="Times New Roman" w:eastAsia="Times New Roman" w:hAnsi="Times New Roman" w:cs="Times New Roman"/>
          <w:lang w:val="pt-BR"/>
        </w:rPr>
        <w:t xml:space="preserve"> lattes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, </w:t>
      </w:r>
      <w:r w:rsidR="00203954">
        <w:rPr>
          <w:rFonts w:ascii="Times New Roman" w:eastAsia="Times New Roman" w:hAnsi="Times New Roman" w:cs="Times New Roman"/>
          <w:lang w:val="pt-BR"/>
        </w:rPr>
        <w:t xml:space="preserve">bem como 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os títulos e os documentos comprobatórios. A aferição do relatório, expressa mediante nota global, deverá refletir os méritos do candidato como resultado da apreciação do conjunto da regularidade de suas atividades, com ênfase na </w:t>
      </w:r>
      <w:r w:rsidR="004F34BE">
        <w:rPr>
          <w:rFonts w:ascii="Times New Roman" w:eastAsia="Times New Roman" w:hAnsi="Times New Roman" w:cs="Times New Roman"/>
          <w:lang w:val="pt-BR"/>
        </w:rPr>
        <w:t>experiência didática prévia em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ensino e extensão. </w:t>
      </w:r>
    </w:p>
    <w:p w14:paraId="782FCC1F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4.</w:t>
      </w:r>
      <w:r w:rsidR="005C7317">
        <w:rPr>
          <w:rFonts w:ascii="Times New Roman" w:eastAsia="Times New Roman" w:hAnsi="Times New Roman" w:cs="Times New Roman"/>
          <w:lang w:val="pt-BR"/>
        </w:rPr>
        <w:t>4</w:t>
      </w:r>
      <w:r w:rsidRPr="007E72BE">
        <w:rPr>
          <w:rFonts w:ascii="Times New Roman" w:eastAsia="Times New Roman" w:hAnsi="Times New Roman" w:cs="Times New Roman"/>
          <w:lang w:val="pt-BR"/>
        </w:rPr>
        <w:t>.2. A Carta de Motivação será avaliada buscando elementos do perfil do candidato que demostre indícios alinhados ao projeto pedagógico institucional.</w:t>
      </w:r>
    </w:p>
    <w:p w14:paraId="693D0E94" w14:textId="7EAABEBD" w:rsidR="000642DC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4.</w:t>
      </w:r>
      <w:r w:rsidR="005C7317">
        <w:rPr>
          <w:rFonts w:ascii="Times New Roman" w:eastAsia="Times New Roman" w:hAnsi="Times New Roman" w:cs="Times New Roman"/>
          <w:lang w:val="pt-BR"/>
        </w:rPr>
        <w:t>4</w:t>
      </w:r>
      <w:r w:rsidRPr="007E72BE">
        <w:rPr>
          <w:rFonts w:ascii="Times New Roman" w:eastAsia="Times New Roman" w:hAnsi="Times New Roman" w:cs="Times New Roman"/>
          <w:lang w:val="pt-BR"/>
        </w:rPr>
        <w:t>.</w:t>
      </w:r>
      <w:r w:rsidR="00AD34F3">
        <w:rPr>
          <w:rFonts w:ascii="Times New Roman" w:eastAsia="Times New Roman" w:hAnsi="Times New Roman" w:cs="Times New Roman"/>
          <w:lang w:val="pt-BR"/>
        </w:rPr>
        <w:t>3</w:t>
      </w:r>
      <w:r w:rsidRPr="007E72BE">
        <w:rPr>
          <w:rFonts w:ascii="Times New Roman" w:eastAsia="Times New Roman" w:hAnsi="Times New Roman" w:cs="Times New Roman"/>
          <w:lang w:val="pt-BR"/>
        </w:rPr>
        <w:t>. O Curr</w:t>
      </w:r>
      <w:r w:rsidR="003A4987">
        <w:rPr>
          <w:rFonts w:ascii="Times New Roman" w:eastAsia="Times New Roman" w:hAnsi="Times New Roman" w:cs="Times New Roman"/>
          <w:lang w:val="pt-BR"/>
        </w:rPr>
        <w:t>ículo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Lattes será avaliado considerando: a) atividade didática universitária; b) produção científica e/ou tecnológica; </w:t>
      </w:r>
      <w:r w:rsidR="00CF2954">
        <w:rPr>
          <w:rFonts w:ascii="Times New Roman" w:eastAsia="Times New Roman" w:hAnsi="Times New Roman" w:cs="Times New Roman"/>
          <w:lang w:val="pt-BR"/>
        </w:rPr>
        <w:t>c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) atividades profissionais que apresentem afinidade com o cargo do concurso; </w:t>
      </w:r>
      <w:r w:rsidR="00CF2954">
        <w:rPr>
          <w:rFonts w:ascii="Times New Roman" w:eastAsia="Times New Roman" w:hAnsi="Times New Roman" w:cs="Times New Roman"/>
          <w:lang w:val="pt-BR"/>
        </w:rPr>
        <w:t>d</w:t>
      </w:r>
      <w:r w:rsidRPr="007E72BE">
        <w:rPr>
          <w:rFonts w:ascii="Times New Roman" w:eastAsia="Times New Roman" w:hAnsi="Times New Roman" w:cs="Times New Roman"/>
          <w:lang w:val="pt-BR"/>
        </w:rPr>
        <w:t>) atividades relacionadas à prestação de serviços à comunidade;</w:t>
      </w:r>
      <w:r w:rsidR="00CF2954">
        <w:rPr>
          <w:rFonts w:ascii="Times New Roman" w:eastAsia="Times New Roman" w:hAnsi="Times New Roman" w:cs="Times New Roman"/>
          <w:lang w:val="pt-BR"/>
        </w:rPr>
        <w:t xml:space="preserve"> e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) diplomas e títulos obtidos em razão de suas atividades; e </w:t>
      </w:r>
      <w:r w:rsidR="00CF2954">
        <w:rPr>
          <w:rFonts w:ascii="Times New Roman" w:eastAsia="Times New Roman" w:hAnsi="Times New Roman" w:cs="Times New Roman"/>
          <w:lang w:val="pt-BR"/>
        </w:rPr>
        <w:t>f</w:t>
      </w:r>
      <w:r w:rsidRPr="007E72BE">
        <w:rPr>
          <w:rFonts w:ascii="Times New Roman" w:eastAsia="Times New Roman" w:hAnsi="Times New Roman" w:cs="Times New Roman"/>
          <w:lang w:val="pt-BR"/>
        </w:rPr>
        <w:t>) formação na área de docência.</w:t>
      </w:r>
    </w:p>
    <w:p w14:paraId="55CDB430" w14:textId="77777777" w:rsidR="00AD34F3" w:rsidRPr="007E72BE" w:rsidRDefault="00AD34F3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4.</w:t>
      </w:r>
      <w:r w:rsidR="005C7317">
        <w:rPr>
          <w:rFonts w:ascii="Times New Roman" w:eastAsia="Times New Roman" w:hAnsi="Times New Roman" w:cs="Times New Roman"/>
          <w:lang w:val="pt-BR"/>
        </w:rPr>
        <w:t>4</w:t>
      </w:r>
      <w:r w:rsidRPr="007E72BE">
        <w:rPr>
          <w:rFonts w:ascii="Times New Roman" w:eastAsia="Times New Roman" w:hAnsi="Times New Roman" w:cs="Times New Roman"/>
          <w:lang w:val="pt-BR"/>
        </w:rPr>
        <w:t>.</w:t>
      </w:r>
      <w:r>
        <w:rPr>
          <w:rFonts w:ascii="Times New Roman" w:eastAsia="Times New Roman" w:hAnsi="Times New Roman" w:cs="Times New Roman"/>
          <w:lang w:val="pt-BR"/>
        </w:rPr>
        <w:t>4</w:t>
      </w:r>
      <w:r w:rsidRPr="007E72BE">
        <w:rPr>
          <w:rFonts w:ascii="Times New Roman" w:eastAsia="Times New Roman" w:hAnsi="Times New Roman" w:cs="Times New Roman"/>
          <w:lang w:val="pt-BR"/>
        </w:rPr>
        <w:t>. A Avaliação do Relatório de Atividades Acadêmicas</w:t>
      </w:r>
      <w:r>
        <w:rPr>
          <w:rFonts w:ascii="Times New Roman" w:eastAsia="Times New Roman" w:hAnsi="Times New Roman" w:cs="Times New Roman"/>
          <w:lang w:val="pt-BR"/>
        </w:rPr>
        <w:t>, Curr</w:t>
      </w:r>
      <w:r w:rsidR="003A4987">
        <w:rPr>
          <w:rFonts w:ascii="Times New Roman" w:eastAsia="Times New Roman" w:hAnsi="Times New Roman" w:cs="Times New Roman"/>
          <w:lang w:val="pt-BR"/>
        </w:rPr>
        <w:t>ículo</w:t>
      </w:r>
      <w:r>
        <w:rPr>
          <w:rFonts w:ascii="Times New Roman" w:eastAsia="Times New Roman" w:hAnsi="Times New Roman" w:cs="Times New Roman"/>
          <w:lang w:val="pt-BR"/>
        </w:rPr>
        <w:t xml:space="preserve"> Lattes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e Carta de Motivação terá peso de </w:t>
      </w:r>
      <w:r w:rsidR="005C7317">
        <w:rPr>
          <w:rFonts w:ascii="Times New Roman" w:eastAsia="Times New Roman" w:hAnsi="Times New Roman" w:cs="Times New Roman"/>
          <w:lang w:val="pt-BR"/>
        </w:rPr>
        <w:t>5</w:t>
      </w:r>
      <w:r w:rsidRPr="007E72BE">
        <w:rPr>
          <w:rFonts w:ascii="Times New Roman" w:eastAsia="Times New Roman" w:hAnsi="Times New Roman" w:cs="Times New Roman"/>
          <w:lang w:val="pt-BR"/>
        </w:rPr>
        <w:t>0% (</w:t>
      </w:r>
      <w:r>
        <w:rPr>
          <w:rFonts w:ascii="Times New Roman" w:eastAsia="Times New Roman" w:hAnsi="Times New Roman" w:cs="Times New Roman"/>
          <w:lang w:val="pt-BR"/>
        </w:rPr>
        <w:t>trinta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por cento).</w:t>
      </w:r>
    </w:p>
    <w:p w14:paraId="7461DD36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6970531B" w14:textId="28FADD0F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b/>
          <w:lang w:val="pt-BR"/>
        </w:rPr>
        <w:t>4.</w:t>
      </w:r>
      <w:r w:rsidR="00DC4B0C">
        <w:rPr>
          <w:rFonts w:ascii="Times New Roman" w:eastAsia="Times New Roman" w:hAnsi="Times New Roman" w:cs="Times New Roman"/>
          <w:b/>
          <w:lang w:val="pt-BR"/>
        </w:rPr>
        <w:t>5</w:t>
      </w:r>
      <w:r w:rsidRPr="007E72BE">
        <w:rPr>
          <w:rFonts w:ascii="Times New Roman" w:eastAsia="Times New Roman" w:hAnsi="Times New Roman" w:cs="Times New Roman"/>
          <w:b/>
          <w:lang w:val="pt-BR"/>
        </w:rPr>
        <w:t>. AFERIÇÃO DOS CANDIDATOS</w:t>
      </w:r>
    </w:p>
    <w:p w14:paraId="153121A1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18E3E9C5" w14:textId="3AFF5D1E" w:rsidR="000642DC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4.</w:t>
      </w:r>
      <w:r w:rsidR="00DC4B0C">
        <w:rPr>
          <w:rFonts w:ascii="Times New Roman" w:eastAsia="Times New Roman" w:hAnsi="Times New Roman" w:cs="Times New Roman"/>
          <w:lang w:val="pt-BR"/>
        </w:rPr>
        <w:t>5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.1. As notas deverão variar de 0 (zero) a 10 (dez) e, no decorrer do concurso serão eliminados e, por consequência, excluídos de participar das provas subsequentes, os candidatos que não obtiverem nota mínima 7,0 (sete) em qualquer uma das avaliações. </w:t>
      </w:r>
    </w:p>
    <w:p w14:paraId="7A8BDA98" w14:textId="71A42B7A" w:rsidR="000642DC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4.</w:t>
      </w:r>
      <w:r w:rsidR="00DC4B0C">
        <w:rPr>
          <w:rFonts w:ascii="Times New Roman" w:eastAsia="Times New Roman" w:hAnsi="Times New Roman" w:cs="Times New Roman"/>
          <w:lang w:val="pt-BR"/>
        </w:rPr>
        <w:t>5</w:t>
      </w:r>
      <w:r w:rsidRPr="007E72BE">
        <w:rPr>
          <w:rFonts w:ascii="Times New Roman" w:eastAsia="Times New Roman" w:hAnsi="Times New Roman" w:cs="Times New Roman"/>
          <w:lang w:val="pt-BR"/>
        </w:rPr>
        <w:t>.2. A nota de cada avaliação corresponderá à média aritmética das notas atribuídas pelos examinadores.</w:t>
      </w:r>
    </w:p>
    <w:p w14:paraId="624DE39D" w14:textId="4224D085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>4.</w:t>
      </w:r>
      <w:r w:rsidR="00DC4B0C">
        <w:rPr>
          <w:rFonts w:ascii="Times New Roman" w:eastAsia="Times New Roman" w:hAnsi="Times New Roman" w:cs="Times New Roman"/>
          <w:lang w:val="pt-BR"/>
        </w:rPr>
        <w:t>5</w:t>
      </w:r>
      <w:r w:rsidRPr="007E72BE">
        <w:rPr>
          <w:rFonts w:ascii="Times New Roman" w:eastAsia="Times New Roman" w:hAnsi="Times New Roman" w:cs="Times New Roman"/>
          <w:lang w:val="pt-BR"/>
        </w:rPr>
        <w:t>.3. A nota final de cada candidato do concurso será a média ponderada das notas das avaliações.</w:t>
      </w:r>
    </w:p>
    <w:p w14:paraId="6121FB8A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6FBBC07C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b/>
          <w:lang w:val="pt-BR"/>
        </w:rPr>
        <w:t>5. REALIZAÇÃO DAS AVALIAÇÕES</w:t>
      </w:r>
    </w:p>
    <w:p w14:paraId="10D44FB5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3C029391" w14:textId="5491D2CC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 xml:space="preserve">5.1. O período de realização das avaliações será entre os dias </w:t>
      </w:r>
      <w:r w:rsidR="00883AD1">
        <w:rPr>
          <w:rFonts w:ascii="Times New Roman" w:eastAsia="Times New Roman" w:hAnsi="Times New Roman" w:cs="Times New Roman"/>
          <w:lang w:val="pt-BR"/>
        </w:rPr>
        <w:t>01</w:t>
      </w:r>
      <w:r w:rsidR="00CF2954" w:rsidRP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de </w:t>
      </w:r>
      <w:r w:rsidR="00883AD1">
        <w:rPr>
          <w:rFonts w:ascii="Times New Roman" w:eastAsia="Times New Roman" w:hAnsi="Times New Roman" w:cs="Times New Roman"/>
          <w:lang w:val="pt-BR"/>
        </w:rPr>
        <w:t>junho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de 202</w:t>
      </w:r>
      <w:r w:rsidR="00924695">
        <w:rPr>
          <w:rFonts w:ascii="Times New Roman" w:eastAsia="Times New Roman" w:hAnsi="Times New Roman" w:cs="Times New Roman"/>
          <w:lang w:val="pt-BR"/>
        </w:rPr>
        <w:t>3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a </w:t>
      </w:r>
      <w:r w:rsidR="00883AD1">
        <w:rPr>
          <w:rFonts w:ascii="Times New Roman" w:eastAsia="Times New Roman" w:hAnsi="Times New Roman" w:cs="Times New Roman"/>
          <w:lang w:val="pt-BR"/>
        </w:rPr>
        <w:t>07</w:t>
      </w:r>
      <w:r w:rsidR="00CF2954" w:rsidRP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de </w:t>
      </w:r>
      <w:r w:rsidR="00883AD1">
        <w:rPr>
          <w:rFonts w:ascii="Times New Roman" w:eastAsia="Times New Roman" w:hAnsi="Times New Roman" w:cs="Times New Roman"/>
          <w:lang w:val="pt-BR"/>
        </w:rPr>
        <w:t>junho</w:t>
      </w:r>
      <w:bookmarkStart w:id="0" w:name="_GoBack"/>
      <w:bookmarkEnd w:id="0"/>
      <w:r w:rsidRPr="007E72BE">
        <w:rPr>
          <w:rFonts w:ascii="Times New Roman" w:eastAsia="Times New Roman" w:hAnsi="Times New Roman" w:cs="Times New Roman"/>
          <w:lang w:val="pt-BR"/>
        </w:rPr>
        <w:t xml:space="preserve"> de 202</w:t>
      </w:r>
      <w:r w:rsidR="00924695">
        <w:rPr>
          <w:rFonts w:ascii="Times New Roman" w:eastAsia="Times New Roman" w:hAnsi="Times New Roman" w:cs="Times New Roman"/>
          <w:lang w:val="pt-BR"/>
        </w:rPr>
        <w:t>3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em data que será divulgada com pelo menos 1 dia de antecedência, </w:t>
      </w:r>
      <w:r w:rsidRPr="007E72BE">
        <w:rPr>
          <w:color w:val="000000"/>
          <w:lang w:val="pt-BR"/>
        </w:rPr>
        <w:t>através da publicação no endereço eletrônico http://www.fcmsantacasasp.edu.br/, devendo ser acompanhado pelo candidato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. </w:t>
      </w:r>
    </w:p>
    <w:p w14:paraId="49E40016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4AE420BC" w14:textId="77777777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b/>
          <w:lang w:val="pt-BR"/>
        </w:rPr>
        <w:t>6. COMPOSIÇÃO DA BANCA AVALIADORA</w:t>
      </w:r>
    </w:p>
    <w:p w14:paraId="2CC8B6D9" w14:textId="77777777" w:rsidR="000642DC" w:rsidRPr="007E72BE" w:rsidRDefault="000642DC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</w:p>
    <w:p w14:paraId="547A12F9" w14:textId="7C3E1D18" w:rsidR="000642DC" w:rsidRPr="007E72BE" w:rsidRDefault="00491D66" w:rsidP="00DC4B0C">
      <w:pPr>
        <w:ind w:left="0" w:right="-768" w:hanging="2"/>
        <w:jc w:val="both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lang w:val="pt-BR"/>
        </w:rPr>
        <w:t xml:space="preserve">6.1 A banca que avaliará os quesitos mencionados será composta por </w:t>
      </w:r>
      <w:r w:rsidR="00924695">
        <w:rPr>
          <w:rFonts w:ascii="Times New Roman" w:eastAsia="Times New Roman" w:hAnsi="Times New Roman" w:cs="Times New Roman"/>
          <w:lang w:val="pt-BR"/>
        </w:rPr>
        <w:t>2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</w:t>
      </w:r>
      <w:r w:rsidR="00924695">
        <w:rPr>
          <w:rFonts w:ascii="Times New Roman" w:eastAsia="Times New Roman" w:hAnsi="Times New Roman" w:cs="Times New Roman"/>
          <w:lang w:val="pt-BR"/>
        </w:rPr>
        <w:t>professores do departamento de Ciências Fisiológicas</w:t>
      </w:r>
      <w:r w:rsidRPr="007E72BE">
        <w:rPr>
          <w:rFonts w:ascii="Times New Roman" w:eastAsia="Times New Roman" w:hAnsi="Times New Roman" w:cs="Times New Roman"/>
          <w:lang w:val="pt-BR"/>
        </w:rPr>
        <w:t>, sendo que um deles também representa a Chefia do Departamento,</w:t>
      </w:r>
      <w:r w:rsidR="009A3070">
        <w:rPr>
          <w:rFonts w:ascii="Times New Roman" w:eastAsia="Times New Roman" w:hAnsi="Times New Roman" w:cs="Times New Roman"/>
          <w:lang w:val="pt-BR"/>
        </w:rPr>
        <w:t xml:space="preserve"> além de</w:t>
      </w:r>
      <w:r w:rsidRPr="007E72BE">
        <w:rPr>
          <w:rFonts w:ascii="Times New Roman" w:eastAsia="Times New Roman" w:hAnsi="Times New Roman" w:cs="Times New Roman"/>
          <w:lang w:val="pt-BR"/>
        </w:rPr>
        <w:t xml:space="preserve"> um docente de outro departamento. </w:t>
      </w:r>
    </w:p>
    <w:p w14:paraId="6A36AF80" w14:textId="77777777" w:rsidR="000642DC" w:rsidRPr="007E72BE" w:rsidRDefault="000642DC">
      <w:pPr>
        <w:ind w:left="0" w:hanging="2"/>
        <w:jc w:val="center"/>
        <w:rPr>
          <w:rFonts w:ascii="Times New Roman" w:eastAsia="Times New Roman" w:hAnsi="Times New Roman" w:cs="Times New Roman"/>
          <w:lang w:val="pt-BR"/>
        </w:rPr>
      </w:pPr>
    </w:p>
    <w:p w14:paraId="4EF7A18F" w14:textId="77777777" w:rsidR="000642DC" w:rsidRPr="007E72BE" w:rsidRDefault="000642DC">
      <w:pPr>
        <w:ind w:left="0" w:hanging="2"/>
        <w:jc w:val="center"/>
        <w:rPr>
          <w:rFonts w:ascii="Times New Roman" w:eastAsia="Times New Roman" w:hAnsi="Times New Roman" w:cs="Times New Roman"/>
          <w:lang w:val="pt-BR"/>
        </w:rPr>
      </w:pPr>
    </w:p>
    <w:p w14:paraId="0CFDBF8C" w14:textId="77777777" w:rsidR="000642DC" w:rsidRPr="007E72BE" w:rsidRDefault="000642DC">
      <w:pPr>
        <w:ind w:left="0" w:hanging="2"/>
        <w:jc w:val="center"/>
        <w:rPr>
          <w:rFonts w:ascii="Times New Roman" w:eastAsia="Times New Roman" w:hAnsi="Times New Roman" w:cs="Times New Roman"/>
          <w:lang w:val="pt-BR"/>
        </w:rPr>
      </w:pPr>
    </w:p>
    <w:p w14:paraId="7DAA141B" w14:textId="77777777" w:rsidR="005C7317" w:rsidRDefault="005C7317">
      <w:pPr>
        <w:ind w:left="0" w:hanging="2"/>
        <w:jc w:val="center"/>
        <w:rPr>
          <w:rFonts w:ascii="Times New Roman" w:eastAsia="Times New Roman" w:hAnsi="Times New Roman" w:cs="Times New Roman"/>
          <w:lang w:val="pt-BR"/>
        </w:rPr>
      </w:pPr>
    </w:p>
    <w:p w14:paraId="6E6BA5F4" w14:textId="77777777" w:rsidR="000642DC" w:rsidRPr="007E72BE" w:rsidRDefault="000642DC">
      <w:pPr>
        <w:ind w:left="0" w:hanging="2"/>
        <w:jc w:val="center"/>
        <w:rPr>
          <w:rFonts w:ascii="Times New Roman" w:eastAsia="Times New Roman" w:hAnsi="Times New Roman" w:cs="Times New Roman"/>
          <w:lang w:val="pt-BR"/>
        </w:rPr>
      </w:pPr>
    </w:p>
    <w:p w14:paraId="32CA61A0" w14:textId="77777777" w:rsidR="000642DC" w:rsidRPr="007E72BE" w:rsidRDefault="000642DC">
      <w:pPr>
        <w:ind w:left="0" w:hanging="2"/>
        <w:jc w:val="center"/>
        <w:rPr>
          <w:rFonts w:ascii="Times New Roman" w:eastAsia="Times New Roman" w:hAnsi="Times New Roman" w:cs="Times New Roman"/>
          <w:lang w:val="pt-BR"/>
        </w:rPr>
      </w:pPr>
    </w:p>
    <w:p w14:paraId="191004D4" w14:textId="77777777" w:rsidR="000642DC" w:rsidRPr="007E72BE" w:rsidRDefault="00491D66">
      <w:pPr>
        <w:ind w:left="0" w:hanging="2"/>
        <w:jc w:val="center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b/>
          <w:lang w:val="pt-BR"/>
        </w:rPr>
        <w:t xml:space="preserve">Prof. Dr. José Eduardo </w:t>
      </w:r>
      <w:proofErr w:type="spellStart"/>
      <w:r w:rsidRPr="007E72BE">
        <w:rPr>
          <w:rFonts w:ascii="Times New Roman" w:eastAsia="Times New Roman" w:hAnsi="Times New Roman" w:cs="Times New Roman"/>
          <w:b/>
          <w:lang w:val="pt-BR"/>
        </w:rPr>
        <w:t>Lutaif</w:t>
      </w:r>
      <w:proofErr w:type="spellEnd"/>
      <w:r w:rsidRPr="007E72BE">
        <w:rPr>
          <w:rFonts w:ascii="Times New Roman" w:eastAsia="Times New Roman" w:hAnsi="Times New Roman" w:cs="Times New Roman"/>
          <w:b/>
          <w:lang w:val="pt-BR"/>
        </w:rPr>
        <w:t xml:space="preserve"> </w:t>
      </w:r>
      <w:proofErr w:type="spellStart"/>
      <w:r w:rsidRPr="007E72BE">
        <w:rPr>
          <w:rFonts w:ascii="Times New Roman" w:eastAsia="Times New Roman" w:hAnsi="Times New Roman" w:cs="Times New Roman"/>
          <w:b/>
          <w:lang w:val="pt-BR"/>
        </w:rPr>
        <w:t>Dolci</w:t>
      </w:r>
      <w:proofErr w:type="spellEnd"/>
    </w:p>
    <w:p w14:paraId="1695FA5B" w14:textId="77777777" w:rsidR="000642DC" w:rsidRPr="007E72BE" w:rsidRDefault="00491D66">
      <w:pPr>
        <w:ind w:left="0" w:hanging="2"/>
        <w:jc w:val="center"/>
        <w:rPr>
          <w:rFonts w:ascii="Times New Roman" w:eastAsia="Times New Roman" w:hAnsi="Times New Roman" w:cs="Times New Roman"/>
          <w:lang w:val="pt-BR"/>
        </w:rPr>
      </w:pPr>
      <w:r w:rsidRPr="007E72BE">
        <w:rPr>
          <w:rFonts w:ascii="Times New Roman" w:eastAsia="Times New Roman" w:hAnsi="Times New Roman" w:cs="Times New Roman"/>
          <w:b/>
          <w:lang w:val="pt-BR"/>
        </w:rPr>
        <w:t>DIRETOR DA FCMSCSP</w:t>
      </w:r>
    </w:p>
    <w:p w14:paraId="12B23786" w14:textId="77777777" w:rsidR="000642DC" w:rsidRPr="007E72BE" w:rsidRDefault="000642DC">
      <w:pPr>
        <w:ind w:left="0" w:hanging="2"/>
        <w:jc w:val="center"/>
        <w:rPr>
          <w:rFonts w:ascii="Times New Roman" w:eastAsia="Times New Roman" w:hAnsi="Times New Roman" w:cs="Times New Roman"/>
          <w:lang w:val="pt-BR"/>
        </w:rPr>
      </w:pPr>
    </w:p>
    <w:p w14:paraId="5A08C793" w14:textId="77777777" w:rsidR="000642DC" w:rsidRPr="007E72BE" w:rsidRDefault="000642DC">
      <w:pPr>
        <w:ind w:left="0" w:hanging="2"/>
        <w:jc w:val="center"/>
        <w:rPr>
          <w:rFonts w:ascii="Times New Roman" w:eastAsia="Times New Roman" w:hAnsi="Times New Roman" w:cs="Times New Roman"/>
          <w:lang w:val="pt-BR"/>
        </w:rPr>
      </w:pPr>
    </w:p>
    <w:p w14:paraId="298E666E" w14:textId="77777777" w:rsidR="005C7317" w:rsidRDefault="00491D66">
      <w:pPr>
        <w:ind w:left="0" w:hanging="2"/>
        <w:jc w:val="center"/>
        <w:rPr>
          <w:rFonts w:ascii="Arial" w:eastAsia="Arial" w:hAnsi="Arial" w:cs="Arial"/>
          <w:color w:val="222222"/>
          <w:highlight w:val="white"/>
          <w:lang w:val="pt-BR"/>
        </w:rPr>
      </w:pPr>
      <w:r w:rsidRPr="007E72BE">
        <w:rPr>
          <w:rFonts w:ascii="Arial" w:eastAsia="Arial" w:hAnsi="Arial" w:cs="Arial"/>
          <w:color w:val="222222"/>
          <w:highlight w:val="white"/>
          <w:lang w:val="pt-BR"/>
        </w:rPr>
        <w:t>ANEXO I – DECLARAÇÃO PARA INSCRIÇÃO</w:t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highlight w:val="white"/>
          <w:lang w:val="pt-BR"/>
        </w:rPr>
        <w:t xml:space="preserve">(Nome Completo), (Profissão), (CPF), (Nacionalidade), (Estado Civil), (Endereço Completo) (Celular) (E-mail), vem mui respeitosamente requerer a sua inscrição no concurso para provimento do cargo de </w:t>
      </w:r>
      <w:r w:rsidR="005C7317">
        <w:rPr>
          <w:rFonts w:ascii="Arial" w:eastAsia="Arial" w:hAnsi="Arial" w:cs="Arial"/>
          <w:color w:val="222222"/>
          <w:highlight w:val="white"/>
          <w:lang w:val="pt-BR"/>
        </w:rPr>
        <w:t xml:space="preserve">Preceptor ou </w:t>
      </w:r>
      <w:r w:rsidRPr="007E72BE">
        <w:rPr>
          <w:rFonts w:ascii="Arial" w:eastAsia="Arial" w:hAnsi="Arial" w:cs="Arial"/>
          <w:color w:val="222222"/>
          <w:highlight w:val="white"/>
          <w:lang w:val="pt-BR"/>
        </w:rPr>
        <w:t xml:space="preserve">Professor Assistente, referência I, no regime de trabalho de </w:t>
      </w:r>
      <w:r w:rsidR="005C7317">
        <w:rPr>
          <w:rFonts w:ascii="Arial" w:eastAsia="Arial" w:hAnsi="Arial" w:cs="Arial"/>
          <w:color w:val="222222"/>
          <w:highlight w:val="white"/>
          <w:lang w:val="pt-BR"/>
        </w:rPr>
        <w:t>1</w:t>
      </w:r>
      <w:r w:rsidRPr="007E72BE">
        <w:rPr>
          <w:rFonts w:ascii="Arial" w:eastAsia="Arial" w:hAnsi="Arial" w:cs="Arial"/>
          <w:color w:val="222222"/>
          <w:highlight w:val="white"/>
          <w:lang w:val="pt-BR"/>
        </w:rPr>
        <w:t>0 (</w:t>
      </w:r>
      <w:r w:rsidR="005C7317">
        <w:rPr>
          <w:rFonts w:ascii="Arial" w:eastAsia="Arial" w:hAnsi="Arial" w:cs="Arial"/>
          <w:color w:val="222222"/>
          <w:highlight w:val="white"/>
          <w:lang w:val="pt-BR"/>
        </w:rPr>
        <w:t>dez</w:t>
      </w:r>
      <w:r w:rsidRPr="007E72BE">
        <w:rPr>
          <w:rFonts w:ascii="Arial" w:eastAsia="Arial" w:hAnsi="Arial" w:cs="Arial"/>
          <w:color w:val="222222"/>
          <w:highlight w:val="white"/>
          <w:lang w:val="pt-BR"/>
        </w:rPr>
        <w:t xml:space="preserve">) horas semanais, </w:t>
      </w:r>
      <w:r w:rsidR="005C7317">
        <w:rPr>
          <w:rFonts w:ascii="Arial" w:eastAsia="Arial" w:hAnsi="Arial" w:cs="Arial"/>
          <w:color w:val="222222"/>
          <w:highlight w:val="white"/>
          <w:lang w:val="pt-BR"/>
        </w:rPr>
        <w:t>junto ao</w:t>
      </w:r>
      <w:r w:rsidRPr="007E72BE">
        <w:rPr>
          <w:rFonts w:ascii="Arial" w:eastAsia="Arial" w:hAnsi="Arial" w:cs="Arial"/>
          <w:color w:val="222222"/>
          <w:highlight w:val="white"/>
          <w:lang w:val="pt-BR"/>
        </w:rPr>
        <w:t xml:space="preserve"> Departamento de Ciências Fisiológicas. </w:t>
      </w:r>
    </w:p>
    <w:p w14:paraId="56FC6539" w14:textId="77777777" w:rsidR="000642DC" w:rsidRDefault="00491D66">
      <w:pPr>
        <w:ind w:left="0" w:hanging="2"/>
        <w:jc w:val="center"/>
        <w:rPr>
          <w:rFonts w:ascii="Arial" w:eastAsia="Arial" w:hAnsi="Arial" w:cs="Arial"/>
          <w:color w:val="222222"/>
          <w:highlight w:val="white"/>
        </w:rPr>
      </w:pP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highlight w:val="white"/>
          <w:lang w:val="pt-BR"/>
        </w:rPr>
        <w:t>Declaro que possuo os documentos comprobatórios e a escolaridade exigidos para a inscrição.</w:t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highlight w:val="white"/>
          <w:lang w:val="pt-BR"/>
        </w:rPr>
        <w:t>Declaro ainda estar cumprindo com todos os requisitos do edital e desta forma declaro-me ciente do mesmo.</w:t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lang w:val="pt-BR"/>
        </w:rPr>
        <w:br/>
      </w:r>
      <w:r w:rsidRPr="007E72BE">
        <w:rPr>
          <w:rFonts w:ascii="Arial" w:eastAsia="Arial" w:hAnsi="Arial" w:cs="Arial"/>
          <w:color w:val="222222"/>
          <w:lang w:val="pt-BR"/>
        </w:rPr>
        <w:br/>
      </w:r>
      <w:r>
        <w:rPr>
          <w:rFonts w:ascii="Arial" w:eastAsia="Arial" w:hAnsi="Arial" w:cs="Arial"/>
          <w:color w:val="222222"/>
          <w:highlight w:val="white"/>
        </w:rPr>
        <w:t>São Paulo,         de                      de  202</w:t>
      </w:r>
      <w:r w:rsidR="005C7317">
        <w:rPr>
          <w:rFonts w:ascii="Arial" w:eastAsia="Arial" w:hAnsi="Arial" w:cs="Arial"/>
          <w:color w:val="222222"/>
          <w:highlight w:val="white"/>
        </w:rPr>
        <w:t>3</w:t>
      </w:r>
      <w:r>
        <w:rPr>
          <w:rFonts w:ascii="Arial" w:eastAsia="Arial" w:hAnsi="Arial" w:cs="Arial"/>
          <w:color w:val="222222"/>
          <w:highlight w:val="white"/>
        </w:rPr>
        <w:t>.</w:t>
      </w:r>
      <w:r>
        <w:rPr>
          <w:rFonts w:ascii="Arial" w:eastAsia="Arial" w:hAnsi="Arial" w:cs="Arial"/>
          <w:color w:val="222222"/>
        </w:rPr>
        <w:br/>
      </w:r>
      <w:r>
        <w:rPr>
          <w:rFonts w:ascii="Arial" w:eastAsia="Arial" w:hAnsi="Arial" w:cs="Arial"/>
          <w:color w:val="222222"/>
        </w:rPr>
        <w:br/>
      </w:r>
      <w:r>
        <w:rPr>
          <w:rFonts w:ascii="Arial" w:eastAsia="Arial" w:hAnsi="Arial" w:cs="Arial"/>
          <w:color w:val="222222"/>
          <w:highlight w:val="white"/>
        </w:rPr>
        <w:t>__________________________________________</w:t>
      </w:r>
      <w:r>
        <w:rPr>
          <w:rFonts w:ascii="Arial" w:eastAsia="Arial" w:hAnsi="Arial" w:cs="Arial"/>
          <w:color w:val="222222"/>
        </w:rPr>
        <w:br/>
      </w:r>
      <w:proofErr w:type="spellStart"/>
      <w:r>
        <w:rPr>
          <w:rFonts w:ascii="Arial" w:eastAsia="Arial" w:hAnsi="Arial" w:cs="Arial"/>
          <w:color w:val="222222"/>
          <w:highlight w:val="white"/>
        </w:rPr>
        <w:t>Assinatura</w:t>
      </w:r>
      <w:proofErr w:type="spellEnd"/>
    </w:p>
    <w:p w14:paraId="2BC41EB0" w14:textId="77777777" w:rsidR="000642DC" w:rsidRPr="007E72BE" w:rsidRDefault="000642DC" w:rsidP="003A4987">
      <w:pPr>
        <w:ind w:leftChars="0" w:left="0" w:firstLineChars="0" w:firstLine="0"/>
        <w:rPr>
          <w:rFonts w:ascii="Times New Roman" w:eastAsia="Times New Roman" w:hAnsi="Times New Roman" w:cs="Times New Roman"/>
          <w:lang w:val="pt-BR"/>
        </w:rPr>
      </w:pPr>
    </w:p>
    <w:sectPr w:rsidR="000642DC" w:rsidRPr="007E72B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4" w:h="16832"/>
      <w:pgMar w:top="1172" w:right="1800" w:bottom="1440" w:left="1800" w:header="0" w:footer="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8FDA29" w14:textId="77777777" w:rsidR="00D625B7" w:rsidRDefault="00D625B7">
      <w:pPr>
        <w:spacing w:line="240" w:lineRule="auto"/>
        <w:ind w:left="0" w:hanging="2"/>
      </w:pPr>
      <w:r>
        <w:separator/>
      </w:r>
    </w:p>
  </w:endnote>
  <w:endnote w:type="continuationSeparator" w:id="0">
    <w:p w14:paraId="5E642072" w14:textId="77777777" w:rsidR="00D625B7" w:rsidRDefault="00D625B7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B0837E" w14:textId="77777777" w:rsidR="000642DC" w:rsidRDefault="000642DC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08BF38" w14:textId="77777777" w:rsidR="000642DC" w:rsidRDefault="00491D6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  <w:r>
      <w:rPr>
        <w:noProof/>
        <w:color w:val="000000"/>
      </w:rPr>
      <w:drawing>
        <wp:inline distT="0" distB="0" distL="114300" distR="114300" wp14:anchorId="17C87D59" wp14:editId="017D7AD4">
          <wp:extent cx="7590790" cy="897255"/>
          <wp:effectExtent l="0" t="0" r="0" b="0"/>
          <wp:docPr id="1028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90790" cy="8972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FC1B08" w14:textId="77777777" w:rsidR="000642DC" w:rsidRDefault="000642DC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F49A41" w14:textId="77777777" w:rsidR="00D625B7" w:rsidRDefault="00D625B7">
      <w:pPr>
        <w:spacing w:line="240" w:lineRule="auto"/>
        <w:ind w:left="0" w:hanging="2"/>
      </w:pPr>
      <w:r>
        <w:separator/>
      </w:r>
    </w:p>
  </w:footnote>
  <w:footnote w:type="continuationSeparator" w:id="0">
    <w:p w14:paraId="5D03EC48" w14:textId="77777777" w:rsidR="00D625B7" w:rsidRDefault="00D625B7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C410B0" w14:textId="77777777" w:rsidR="000642DC" w:rsidRDefault="000642DC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23CABD" w14:textId="77777777" w:rsidR="000642DC" w:rsidRDefault="00491D6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  <w:r>
      <w:rPr>
        <w:noProof/>
        <w:color w:val="000000"/>
      </w:rPr>
      <w:drawing>
        <wp:inline distT="0" distB="0" distL="114300" distR="114300" wp14:anchorId="71BA2DDB" wp14:editId="0E7E2119">
          <wp:extent cx="7590790" cy="1447165"/>
          <wp:effectExtent l="0" t="0" r="0" b="0"/>
          <wp:docPr id="102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90790" cy="14471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A4D603" w14:textId="77777777" w:rsidR="000642DC" w:rsidRDefault="000642DC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854D5"/>
    <w:multiLevelType w:val="hybridMultilevel"/>
    <w:tmpl w:val="1718786C"/>
    <w:lvl w:ilvl="0" w:tplc="3970D20E">
      <w:start w:val="1"/>
      <w:numFmt w:val="lowerLetter"/>
      <w:lvlText w:val="%1)"/>
      <w:lvlJc w:val="left"/>
      <w:pPr>
        <w:ind w:left="358" w:hanging="360"/>
      </w:pPr>
      <w:rPr>
        <w:rFonts w:eastAsia="Times New Roman" w:cs="Times New Roman"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078" w:hanging="360"/>
      </w:pPr>
    </w:lvl>
    <w:lvl w:ilvl="2" w:tplc="0416001B" w:tentative="1">
      <w:start w:val="1"/>
      <w:numFmt w:val="lowerRoman"/>
      <w:lvlText w:val="%3."/>
      <w:lvlJc w:val="right"/>
      <w:pPr>
        <w:ind w:left="1798" w:hanging="180"/>
      </w:pPr>
    </w:lvl>
    <w:lvl w:ilvl="3" w:tplc="0416000F" w:tentative="1">
      <w:start w:val="1"/>
      <w:numFmt w:val="decimal"/>
      <w:lvlText w:val="%4."/>
      <w:lvlJc w:val="left"/>
      <w:pPr>
        <w:ind w:left="2518" w:hanging="360"/>
      </w:pPr>
    </w:lvl>
    <w:lvl w:ilvl="4" w:tplc="04160019" w:tentative="1">
      <w:start w:val="1"/>
      <w:numFmt w:val="lowerLetter"/>
      <w:lvlText w:val="%5."/>
      <w:lvlJc w:val="left"/>
      <w:pPr>
        <w:ind w:left="3238" w:hanging="360"/>
      </w:pPr>
    </w:lvl>
    <w:lvl w:ilvl="5" w:tplc="0416001B" w:tentative="1">
      <w:start w:val="1"/>
      <w:numFmt w:val="lowerRoman"/>
      <w:lvlText w:val="%6."/>
      <w:lvlJc w:val="right"/>
      <w:pPr>
        <w:ind w:left="3958" w:hanging="180"/>
      </w:pPr>
    </w:lvl>
    <w:lvl w:ilvl="6" w:tplc="0416000F" w:tentative="1">
      <w:start w:val="1"/>
      <w:numFmt w:val="decimal"/>
      <w:lvlText w:val="%7."/>
      <w:lvlJc w:val="left"/>
      <w:pPr>
        <w:ind w:left="4678" w:hanging="360"/>
      </w:pPr>
    </w:lvl>
    <w:lvl w:ilvl="7" w:tplc="04160019" w:tentative="1">
      <w:start w:val="1"/>
      <w:numFmt w:val="lowerLetter"/>
      <w:lvlText w:val="%8."/>
      <w:lvlJc w:val="left"/>
      <w:pPr>
        <w:ind w:left="5398" w:hanging="360"/>
      </w:pPr>
    </w:lvl>
    <w:lvl w:ilvl="8" w:tplc="0416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1" w15:restartNumberingAfterBreak="0">
    <w:nsid w:val="0A691521"/>
    <w:multiLevelType w:val="multilevel"/>
    <w:tmpl w:val="6D329AC4"/>
    <w:lvl w:ilvl="0">
      <w:start w:val="1"/>
      <w:numFmt w:val="decimal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4D917636"/>
    <w:multiLevelType w:val="hybridMultilevel"/>
    <w:tmpl w:val="0C4E515A"/>
    <w:lvl w:ilvl="0" w:tplc="97228426">
      <w:start w:val="1"/>
      <w:numFmt w:val="lowerLetter"/>
      <w:lvlText w:val="%1)"/>
      <w:lvlJc w:val="left"/>
      <w:pPr>
        <w:ind w:left="35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8" w:hanging="360"/>
      </w:pPr>
    </w:lvl>
    <w:lvl w:ilvl="2" w:tplc="0416001B" w:tentative="1">
      <w:start w:val="1"/>
      <w:numFmt w:val="lowerRoman"/>
      <w:lvlText w:val="%3."/>
      <w:lvlJc w:val="right"/>
      <w:pPr>
        <w:ind w:left="1798" w:hanging="180"/>
      </w:pPr>
    </w:lvl>
    <w:lvl w:ilvl="3" w:tplc="0416000F" w:tentative="1">
      <w:start w:val="1"/>
      <w:numFmt w:val="decimal"/>
      <w:lvlText w:val="%4."/>
      <w:lvlJc w:val="left"/>
      <w:pPr>
        <w:ind w:left="2518" w:hanging="360"/>
      </w:pPr>
    </w:lvl>
    <w:lvl w:ilvl="4" w:tplc="04160019" w:tentative="1">
      <w:start w:val="1"/>
      <w:numFmt w:val="lowerLetter"/>
      <w:lvlText w:val="%5."/>
      <w:lvlJc w:val="left"/>
      <w:pPr>
        <w:ind w:left="3238" w:hanging="360"/>
      </w:pPr>
    </w:lvl>
    <w:lvl w:ilvl="5" w:tplc="0416001B" w:tentative="1">
      <w:start w:val="1"/>
      <w:numFmt w:val="lowerRoman"/>
      <w:lvlText w:val="%6."/>
      <w:lvlJc w:val="right"/>
      <w:pPr>
        <w:ind w:left="3958" w:hanging="180"/>
      </w:pPr>
    </w:lvl>
    <w:lvl w:ilvl="6" w:tplc="0416000F" w:tentative="1">
      <w:start w:val="1"/>
      <w:numFmt w:val="decimal"/>
      <w:lvlText w:val="%7."/>
      <w:lvlJc w:val="left"/>
      <w:pPr>
        <w:ind w:left="4678" w:hanging="360"/>
      </w:pPr>
    </w:lvl>
    <w:lvl w:ilvl="7" w:tplc="04160019" w:tentative="1">
      <w:start w:val="1"/>
      <w:numFmt w:val="lowerLetter"/>
      <w:lvlText w:val="%8."/>
      <w:lvlJc w:val="left"/>
      <w:pPr>
        <w:ind w:left="5398" w:hanging="360"/>
      </w:pPr>
    </w:lvl>
    <w:lvl w:ilvl="8" w:tplc="0416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5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2DC"/>
    <w:rsid w:val="00007906"/>
    <w:rsid w:val="000642DC"/>
    <w:rsid w:val="000F7083"/>
    <w:rsid w:val="00102878"/>
    <w:rsid w:val="001033F4"/>
    <w:rsid w:val="001223CC"/>
    <w:rsid w:val="00123690"/>
    <w:rsid w:val="001D260B"/>
    <w:rsid w:val="00203954"/>
    <w:rsid w:val="003A4987"/>
    <w:rsid w:val="003C323A"/>
    <w:rsid w:val="0045322E"/>
    <w:rsid w:val="00491D66"/>
    <w:rsid w:val="004F34BE"/>
    <w:rsid w:val="005232AC"/>
    <w:rsid w:val="005C7317"/>
    <w:rsid w:val="00601D03"/>
    <w:rsid w:val="007E72BE"/>
    <w:rsid w:val="00843A73"/>
    <w:rsid w:val="00883AD1"/>
    <w:rsid w:val="008B4F3F"/>
    <w:rsid w:val="00924695"/>
    <w:rsid w:val="009A3070"/>
    <w:rsid w:val="00A3674A"/>
    <w:rsid w:val="00A64294"/>
    <w:rsid w:val="00AA0105"/>
    <w:rsid w:val="00AD34F3"/>
    <w:rsid w:val="00B121B3"/>
    <w:rsid w:val="00C73134"/>
    <w:rsid w:val="00CF2954"/>
    <w:rsid w:val="00D625B7"/>
    <w:rsid w:val="00D83D7A"/>
    <w:rsid w:val="00DC4B0C"/>
    <w:rsid w:val="00E0747F"/>
    <w:rsid w:val="00F0210D"/>
    <w:rsid w:val="00F238A2"/>
    <w:rsid w:val="00F91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5C6B3"/>
  <w15:docId w15:val="{CD3287AF-F599-4AF1-A409-0D56E8AEC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val="en-US"/>
    </w:rPr>
  </w:style>
  <w:style w:type="paragraph" w:styleId="Ttulo1">
    <w:name w:val="heading 1"/>
    <w:basedOn w:val="Normal"/>
    <w:next w:val="Normal"/>
    <w:uiPriority w:val="9"/>
    <w:qFormat/>
    <w:pPr>
      <w:keepNext/>
    </w:pPr>
    <w:rPr>
      <w:rFonts w:ascii="Times New Roman" w:eastAsia="Times New Roman" w:hAnsi="Times New Roman"/>
      <w:sz w:val="28"/>
      <w:lang w:val="pt-BR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character" w:customStyle="1" w:styleId="Ttulo1Char">
    <w:name w:val="Título 1 Char"/>
    <w:rPr>
      <w:rFonts w:ascii="Times New Roman" w:eastAsia="Times New Roman" w:hAnsi="Times New Roman"/>
      <w:w w:val="100"/>
      <w:position w:val="-1"/>
      <w:sz w:val="28"/>
      <w:effect w:val="none"/>
      <w:vertAlign w:val="baseline"/>
      <w:cs w:val="0"/>
      <w:em w:val="none"/>
    </w:rPr>
  </w:style>
  <w:style w:type="paragraph" w:styleId="Corpodetexto">
    <w:name w:val="Body Text"/>
    <w:basedOn w:val="Normal"/>
    <w:pPr>
      <w:spacing w:line="360" w:lineRule="auto"/>
      <w:jc w:val="both"/>
    </w:pPr>
    <w:rPr>
      <w:rFonts w:ascii="Times New Roman" w:eastAsia="Times New Roman" w:hAnsi="Times New Roman"/>
      <w:sz w:val="28"/>
      <w:lang w:val="pt-BR"/>
    </w:rPr>
  </w:style>
  <w:style w:type="character" w:customStyle="1" w:styleId="CorpodetextoChar">
    <w:name w:val="Corpo de texto Char"/>
    <w:rPr>
      <w:rFonts w:ascii="Times New Roman" w:eastAsia="Times New Roman" w:hAnsi="Times New Roman"/>
      <w:w w:val="100"/>
      <w:position w:val="-1"/>
      <w:sz w:val="28"/>
      <w:effect w:val="none"/>
      <w:vertAlign w:val="baseline"/>
      <w:cs w:val="0"/>
      <w:em w:val="none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val="en-US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102878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F91C5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91C5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91C59"/>
    <w:rPr>
      <w:position w:val="-1"/>
      <w:sz w:val="20"/>
      <w:szCs w:val="20"/>
      <w:lang w:val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91C5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91C59"/>
    <w:rPr>
      <w:b/>
      <w:bCs/>
      <w:position w:val="-1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rIGljEVfkEW47moqQNERXD0gfrw==">AMUW2mXkIJDYuYf/B13De5sD7sVdD7ftE1AW/UvUe21CvR7gFULB4Xa7o+22Ff/uhzQOfQLxnsaQ0GFFZ2qj42Six6fRDV+pp2KpaXH488OBuxPmnpGeXoA=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1181</Words>
  <Characters>6383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 Assumpcao</dc:creator>
  <cp:lastModifiedBy>Luciana Quaglio</cp:lastModifiedBy>
  <cp:revision>12</cp:revision>
  <dcterms:created xsi:type="dcterms:W3CDTF">2023-04-26T11:21:00Z</dcterms:created>
  <dcterms:modified xsi:type="dcterms:W3CDTF">2023-05-08T14:30:00Z</dcterms:modified>
</cp:coreProperties>
</file>